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A8" w:rsidRPr="001016A6" w:rsidRDefault="004014A8" w:rsidP="001016A6">
      <w:pPr>
        <w:tabs>
          <w:tab w:val="left" w:pos="-180"/>
        </w:tabs>
        <w:spacing w:line="276" w:lineRule="auto"/>
        <w:jc w:val="center"/>
        <w:rPr>
          <w:b/>
          <w:sz w:val="44"/>
          <w:szCs w:val="44"/>
        </w:rPr>
      </w:pPr>
      <w:r w:rsidRPr="001016A6">
        <w:rPr>
          <w:b/>
          <w:sz w:val="44"/>
          <w:szCs w:val="44"/>
        </w:rPr>
        <w:t xml:space="preserve">Перечень документации </w:t>
      </w:r>
    </w:p>
    <w:p w:rsidR="004014A8" w:rsidRPr="001016A6" w:rsidRDefault="004014A8" w:rsidP="001016A6">
      <w:pPr>
        <w:tabs>
          <w:tab w:val="left" w:pos="-180"/>
        </w:tabs>
        <w:spacing w:line="276" w:lineRule="auto"/>
        <w:jc w:val="center"/>
        <w:rPr>
          <w:b/>
          <w:sz w:val="44"/>
          <w:szCs w:val="44"/>
        </w:rPr>
      </w:pPr>
      <w:r w:rsidRPr="001016A6">
        <w:rPr>
          <w:b/>
          <w:sz w:val="44"/>
          <w:szCs w:val="44"/>
        </w:rPr>
        <w:t>консультативного пункта:</w:t>
      </w:r>
    </w:p>
    <w:p w:rsidR="004014A8" w:rsidRDefault="004014A8" w:rsidP="001016A6">
      <w:pPr>
        <w:tabs>
          <w:tab w:val="left" w:pos="-180"/>
        </w:tabs>
        <w:spacing w:line="360" w:lineRule="auto"/>
      </w:pPr>
      <w:bookmarkStart w:id="0" w:name="_GoBack"/>
      <w:bookmarkEnd w:id="0"/>
    </w:p>
    <w:p w:rsidR="004014A8" w:rsidRPr="004014A8" w:rsidRDefault="004014A8" w:rsidP="004014A8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>1.</w:t>
      </w:r>
      <w:r w:rsidR="001016A6">
        <w:rPr>
          <w:sz w:val="28"/>
          <w:szCs w:val="28"/>
        </w:rPr>
        <w:t xml:space="preserve">  </w:t>
      </w:r>
      <w:r w:rsidRPr="004014A8">
        <w:rPr>
          <w:sz w:val="28"/>
          <w:szCs w:val="28"/>
        </w:rPr>
        <w:t>Положение о консультативном пункте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>2.</w:t>
      </w:r>
      <w:r w:rsidR="001016A6">
        <w:rPr>
          <w:sz w:val="28"/>
          <w:szCs w:val="28"/>
        </w:rPr>
        <w:t xml:space="preserve">  </w:t>
      </w:r>
      <w:r w:rsidRPr="004014A8">
        <w:rPr>
          <w:sz w:val="28"/>
          <w:szCs w:val="28"/>
        </w:rPr>
        <w:t>Приказ об открытии консультативного пункта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>3.</w:t>
      </w:r>
      <w:r w:rsidR="001016A6">
        <w:rPr>
          <w:sz w:val="28"/>
          <w:szCs w:val="28"/>
        </w:rPr>
        <w:t xml:space="preserve">  </w:t>
      </w:r>
      <w:r w:rsidRPr="004014A8">
        <w:rPr>
          <w:sz w:val="28"/>
          <w:szCs w:val="28"/>
        </w:rPr>
        <w:t>Приказ о зачислении детей и их родителей в консультативный пункт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>4.</w:t>
      </w:r>
      <w:r w:rsidR="001016A6">
        <w:rPr>
          <w:sz w:val="28"/>
          <w:szCs w:val="28"/>
        </w:rPr>
        <w:t xml:space="preserve">  </w:t>
      </w:r>
      <w:r w:rsidRPr="004014A8">
        <w:rPr>
          <w:sz w:val="28"/>
          <w:szCs w:val="28"/>
        </w:rPr>
        <w:t>Заявления родителей на разрешение посещать консультативный пункт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5.</w:t>
      </w:r>
      <w:r w:rsidR="001016A6">
        <w:rPr>
          <w:sz w:val="28"/>
          <w:szCs w:val="28"/>
        </w:rPr>
        <w:t xml:space="preserve"> </w:t>
      </w:r>
      <w:r w:rsidRPr="004014A8">
        <w:rPr>
          <w:sz w:val="28"/>
          <w:szCs w:val="28"/>
        </w:rPr>
        <w:t>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6.</w:t>
      </w:r>
      <w:r w:rsidR="001016A6">
        <w:rPr>
          <w:sz w:val="28"/>
          <w:szCs w:val="28"/>
        </w:rPr>
        <w:t xml:space="preserve">  </w:t>
      </w:r>
      <w:r w:rsidRPr="004014A8">
        <w:rPr>
          <w:sz w:val="28"/>
          <w:szCs w:val="28"/>
        </w:rPr>
        <w:t>Годовой отчет о результативности работы;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7.</w:t>
      </w:r>
      <w:r w:rsidR="001016A6">
        <w:rPr>
          <w:sz w:val="28"/>
          <w:szCs w:val="28"/>
        </w:rPr>
        <w:t xml:space="preserve">  </w:t>
      </w:r>
      <w:r w:rsidRPr="004014A8">
        <w:rPr>
          <w:sz w:val="28"/>
          <w:szCs w:val="28"/>
        </w:rPr>
        <w:t>Журнал учёта работы консультативного пункт;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8.</w:t>
      </w:r>
      <w:r w:rsidR="001016A6">
        <w:rPr>
          <w:sz w:val="28"/>
          <w:szCs w:val="28"/>
        </w:rPr>
        <w:t xml:space="preserve">  </w:t>
      </w:r>
      <w:r w:rsidRPr="004014A8">
        <w:rPr>
          <w:sz w:val="28"/>
          <w:szCs w:val="28"/>
        </w:rPr>
        <w:t>Журнал посещаемости консультаций, мастер-классов, тренингов;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9.</w:t>
      </w:r>
      <w:r w:rsidR="001016A6">
        <w:rPr>
          <w:sz w:val="28"/>
          <w:szCs w:val="28"/>
        </w:rPr>
        <w:t xml:space="preserve">  </w:t>
      </w:r>
      <w:r w:rsidRPr="004014A8">
        <w:rPr>
          <w:sz w:val="28"/>
          <w:szCs w:val="28"/>
        </w:rPr>
        <w:t>График работы консультативного пункта;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10.</w:t>
      </w:r>
      <w:r w:rsidR="001016A6">
        <w:rPr>
          <w:sz w:val="28"/>
          <w:szCs w:val="28"/>
        </w:rPr>
        <w:t xml:space="preserve"> </w:t>
      </w:r>
      <w:r w:rsidRPr="004014A8">
        <w:rPr>
          <w:sz w:val="28"/>
          <w:szCs w:val="28"/>
        </w:rPr>
        <w:t>Договор между родителем (законным представителем) и заведующим ДОУ;</w:t>
      </w:r>
    </w:p>
    <w:p w:rsidR="004014A8" w:rsidRPr="004014A8" w:rsidRDefault="004014A8" w:rsidP="004014A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11.</w:t>
      </w:r>
      <w:r w:rsidR="001016A6">
        <w:rPr>
          <w:sz w:val="28"/>
          <w:szCs w:val="28"/>
        </w:rPr>
        <w:t xml:space="preserve"> </w:t>
      </w:r>
      <w:r w:rsidRPr="004014A8">
        <w:rPr>
          <w:sz w:val="28"/>
          <w:szCs w:val="28"/>
        </w:rPr>
        <w:t>Банк данных детей, не охваченным дошкольным образованием.</w:t>
      </w:r>
    </w:p>
    <w:p w:rsidR="004F2EA5" w:rsidRPr="004014A8" w:rsidRDefault="004F2EA5">
      <w:pPr>
        <w:rPr>
          <w:sz w:val="28"/>
          <w:szCs w:val="28"/>
        </w:rPr>
      </w:pPr>
    </w:p>
    <w:sectPr w:rsidR="004F2EA5" w:rsidRPr="004014A8" w:rsidSect="009C4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D20A5"/>
    <w:multiLevelType w:val="hybridMultilevel"/>
    <w:tmpl w:val="40FA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4A8"/>
    <w:rsid w:val="001016A6"/>
    <w:rsid w:val="004014A8"/>
    <w:rsid w:val="004F2EA5"/>
    <w:rsid w:val="009C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4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2013-11-27T09:14:00Z</cp:lastPrinted>
  <dcterms:created xsi:type="dcterms:W3CDTF">2013-11-27T09:05:00Z</dcterms:created>
  <dcterms:modified xsi:type="dcterms:W3CDTF">2019-09-18T10:29:00Z</dcterms:modified>
</cp:coreProperties>
</file>