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AC9" w:rsidRDefault="00BE6AC9" w:rsidP="005877C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390005" cy="9205834"/>
            <wp:effectExtent l="19050" t="0" r="0" b="0"/>
            <wp:docPr id="2" name="Рисунок 2" descr="C:\Users\user\Desktop\20181101-164438_p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181101-164438_p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205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AC9" w:rsidRDefault="00BE6AC9" w:rsidP="005877C0">
      <w:pPr>
        <w:spacing w:after="0"/>
        <w:rPr>
          <w:rFonts w:ascii="Times New Roman" w:hAnsi="Times New Roman" w:cs="Times New Roman"/>
        </w:rPr>
      </w:pPr>
    </w:p>
    <w:p w:rsidR="00935BF9" w:rsidRPr="005877C0" w:rsidRDefault="00935BF9" w:rsidP="005877C0">
      <w:pPr>
        <w:spacing w:after="0"/>
        <w:rPr>
          <w:rFonts w:ascii="Times New Roman" w:hAnsi="Times New Roman" w:cs="Times New Roman"/>
        </w:rPr>
      </w:pPr>
      <w:r w:rsidRPr="005877C0">
        <w:rPr>
          <w:rFonts w:ascii="Times New Roman" w:hAnsi="Times New Roman" w:cs="Times New Roman"/>
        </w:rPr>
        <w:t>С</w:t>
      </w:r>
      <w:r w:rsidR="00A129C6" w:rsidRPr="005877C0">
        <w:rPr>
          <w:rFonts w:ascii="Times New Roman" w:hAnsi="Times New Roman" w:cs="Times New Roman"/>
        </w:rPr>
        <w:t xml:space="preserve">огласовано </w:t>
      </w:r>
      <w:r w:rsidRPr="005877C0"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r w:rsidR="005F6835" w:rsidRPr="005877C0">
        <w:rPr>
          <w:rFonts w:ascii="Times New Roman" w:hAnsi="Times New Roman" w:cs="Times New Roman"/>
        </w:rPr>
        <w:t xml:space="preserve">      </w:t>
      </w:r>
      <w:r w:rsidRPr="005877C0">
        <w:rPr>
          <w:rFonts w:ascii="Times New Roman" w:hAnsi="Times New Roman" w:cs="Times New Roman"/>
        </w:rPr>
        <w:t xml:space="preserve">  Утверждено и введено в действие</w:t>
      </w:r>
    </w:p>
    <w:p w:rsidR="005F6835" w:rsidRPr="005877C0" w:rsidRDefault="00A129C6" w:rsidP="005877C0">
      <w:pPr>
        <w:spacing w:after="0"/>
        <w:rPr>
          <w:rFonts w:ascii="Times New Roman" w:hAnsi="Times New Roman" w:cs="Times New Roman"/>
        </w:rPr>
      </w:pPr>
      <w:r w:rsidRPr="005877C0">
        <w:rPr>
          <w:rFonts w:ascii="Times New Roman" w:hAnsi="Times New Roman" w:cs="Times New Roman"/>
        </w:rPr>
        <w:t xml:space="preserve">Председатель профкома МБДОУ </w:t>
      </w:r>
      <w:r w:rsidR="005F6835" w:rsidRPr="005877C0">
        <w:rPr>
          <w:rFonts w:ascii="Times New Roman" w:hAnsi="Times New Roman" w:cs="Times New Roman"/>
        </w:rPr>
        <w:t xml:space="preserve">                                                         </w:t>
      </w:r>
      <w:r w:rsidR="005877C0">
        <w:rPr>
          <w:rFonts w:ascii="Times New Roman" w:hAnsi="Times New Roman" w:cs="Times New Roman"/>
        </w:rPr>
        <w:t xml:space="preserve">   </w:t>
      </w:r>
      <w:r w:rsidR="005F6835" w:rsidRPr="005877C0">
        <w:rPr>
          <w:rFonts w:ascii="Times New Roman" w:hAnsi="Times New Roman" w:cs="Times New Roman"/>
        </w:rPr>
        <w:t xml:space="preserve">Заведующей МБДОУ  </w:t>
      </w:r>
    </w:p>
    <w:p w:rsidR="005F6835" w:rsidRPr="005877C0" w:rsidRDefault="005F6835" w:rsidP="005877C0">
      <w:pPr>
        <w:spacing w:after="0"/>
        <w:rPr>
          <w:rFonts w:ascii="Times New Roman" w:hAnsi="Times New Roman" w:cs="Times New Roman"/>
        </w:rPr>
      </w:pPr>
      <w:r w:rsidRPr="005877C0">
        <w:rPr>
          <w:rFonts w:ascii="Times New Roman" w:hAnsi="Times New Roman" w:cs="Times New Roman"/>
        </w:rPr>
        <w:t xml:space="preserve">«ЦРР детский сад №11 «Петушок»                                                      </w:t>
      </w:r>
      <w:r w:rsidR="005877C0">
        <w:rPr>
          <w:rFonts w:ascii="Times New Roman" w:hAnsi="Times New Roman" w:cs="Times New Roman"/>
        </w:rPr>
        <w:t xml:space="preserve">  </w:t>
      </w:r>
      <w:r w:rsidRPr="005877C0">
        <w:rPr>
          <w:rFonts w:ascii="Times New Roman" w:hAnsi="Times New Roman" w:cs="Times New Roman"/>
        </w:rPr>
        <w:t xml:space="preserve"> «ЦРР детский сад №11 «Петушок»</w:t>
      </w:r>
    </w:p>
    <w:p w:rsidR="005877C0" w:rsidRPr="005877C0" w:rsidRDefault="005877C0" w:rsidP="005877C0">
      <w:pPr>
        <w:spacing w:after="0"/>
        <w:rPr>
          <w:rFonts w:ascii="Times New Roman" w:hAnsi="Times New Roman" w:cs="Times New Roman"/>
        </w:rPr>
      </w:pPr>
      <w:proofErr w:type="spellStart"/>
      <w:r w:rsidRPr="005877C0">
        <w:rPr>
          <w:rFonts w:ascii="Times New Roman" w:hAnsi="Times New Roman" w:cs="Times New Roman"/>
        </w:rPr>
        <w:t>______________</w:t>
      </w:r>
      <w:r>
        <w:rPr>
          <w:rFonts w:ascii="Times New Roman" w:hAnsi="Times New Roman" w:cs="Times New Roman"/>
        </w:rPr>
        <w:t>___</w:t>
      </w:r>
      <w:r w:rsidRPr="005877C0">
        <w:rPr>
          <w:rFonts w:ascii="Times New Roman" w:hAnsi="Times New Roman" w:cs="Times New Roman"/>
        </w:rPr>
        <w:t>Салимова</w:t>
      </w:r>
      <w:proofErr w:type="spellEnd"/>
      <w:r w:rsidRPr="005877C0">
        <w:rPr>
          <w:rFonts w:ascii="Times New Roman" w:hAnsi="Times New Roman" w:cs="Times New Roman"/>
        </w:rPr>
        <w:t xml:space="preserve"> М.А.                            </w:t>
      </w:r>
      <w:r>
        <w:rPr>
          <w:rFonts w:ascii="Times New Roman" w:hAnsi="Times New Roman" w:cs="Times New Roman"/>
        </w:rPr>
        <w:t xml:space="preserve">                              </w:t>
      </w:r>
      <w:proofErr w:type="spellStart"/>
      <w:r w:rsidRPr="005877C0"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__</w:t>
      </w:r>
      <w:r w:rsidRPr="005877C0">
        <w:rPr>
          <w:rFonts w:ascii="Times New Roman" w:hAnsi="Times New Roman" w:cs="Times New Roman"/>
        </w:rPr>
        <w:t>Савзиханова</w:t>
      </w:r>
      <w:proofErr w:type="spellEnd"/>
      <w:r w:rsidRPr="005877C0">
        <w:rPr>
          <w:rFonts w:ascii="Times New Roman" w:hAnsi="Times New Roman" w:cs="Times New Roman"/>
        </w:rPr>
        <w:t xml:space="preserve"> С.М.</w:t>
      </w:r>
    </w:p>
    <w:p w:rsidR="005877C0" w:rsidRPr="005877C0" w:rsidRDefault="005877C0" w:rsidP="005877C0">
      <w:pPr>
        <w:tabs>
          <w:tab w:val="left" w:pos="4410"/>
        </w:tabs>
        <w:spacing w:after="0"/>
        <w:rPr>
          <w:rFonts w:ascii="Times New Roman" w:hAnsi="Times New Roman" w:cs="Times New Roman"/>
        </w:rPr>
      </w:pPr>
      <w:r w:rsidRPr="005877C0">
        <w:rPr>
          <w:rFonts w:ascii="Times New Roman" w:hAnsi="Times New Roman" w:cs="Times New Roman"/>
        </w:rPr>
        <w:tab/>
      </w:r>
    </w:p>
    <w:p w:rsidR="005877C0" w:rsidRDefault="005877C0" w:rsidP="005877C0">
      <w:pPr>
        <w:spacing w:after="0"/>
        <w:jc w:val="right"/>
        <w:rPr>
          <w:rFonts w:ascii="Times New Roman" w:hAnsi="Times New Roman" w:cs="Times New Roman"/>
        </w:rPr>
      </w:pPr>
    </w:p>
    <w:p w:rsidR="005877C0" w:rsidRDefault="005877C0" w:rsidP="005877C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</w:t>
      </w:r>
    </w:p>
    <w:p w:rsidR="005877C0" w:rsidRPr="005877C0" w:rsidRDefault="005877C0" w:rsidP="005877C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</w:t>
      </w:r>
      <w:r w:rsidRPr="005877C0">
        <w:rPr>
          <w:rFonts w:ascii="Times New Roman" w:hAnsi="Times New Roman" w:cs="Times New Roman"/>
        </w:rPr>
        <w:t>Рассмотрено и принято</w:t>
      </w:r>
    </w:p>
    <w:p w:rsidR="005877C0" w:rsidRPr="005877C0" w:rsidRDefault="005877C0" w:rsidP="005877C0">
      <w:pPr>
        <w:spacing w:after="0"/>
        <w:jc w:val="right"/>
        <w:rPr>
          <w:rFonts w:ascii="Times New Roman" w:hAnsi="Times New Roman" w:cs="Times New Roman"/>
        </w:rPr>
      </w:pPr>
      <w:r w:rsidRPr="005877C0">
        <w:rPr>
          <w:rFonts w:ascii="Times New Roman" w:hAnsi="Times New Roman" w:cs="Times New Roman"/>
        </w:rPr>
        <w:t>На общем собрании коллектива</w:t>
      </w:r>
    </w:p>
    <w:p w:rsidR="005877C0" w:rsidRPr="005877C0" w:rsidRDefault="005877C0" w:rsidP="005877C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о</w:t>
      </w:r>
      <w:r w:rsidRPr="005877C0">
        <w:rPr>
          <w:rFonts w:ascii="Times New Roman" w:hAnsi="Times New Roman" w:cs="Times New Roman"/>
        </w:rPr>
        <w:t>т «___» _________20___г.</w:t>
      </w:r>
    </w:p>
    <w:p w:rsidR="005877C0" w:rsidRDefault="005877C0" w:rsidP="005877C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r w:rsidRPr="005877C0">
        <w:rPr>
          <w:rFonts w:ascii="Times New Roman" w:hAnsi="Times New Roman" w:cs="Times New Roman"/>
        </w:rPr>
        <w:t>Протокол №______</w:t>
      </w:r>
    </w:p>
    <w:p w:rsidR="00843731" w:rsidRPr="005877C0" w:rsidRDefault="00843731" w:rsidP="005877C0">
      <w:pPr>
        <w:spacing w:after="0"/>
        <w:jc w:val="center"/>
        <w:rPr>
          <w:rFonts w:ascii="Times New Roman" w:hAnsi="Times New Roman" w:cs="Times New Roman"/>
        </w:rPr>
      </w:pPr>
    </w:p>
    <w:p w:rsidR="005F6835" w:rsidRPr="005877C0" w:rsidRDefault="005F6835" w:rsidP="005877C0">
      <w:pPr>
        <w:spacing w:after="0"/>
        <w:rPr>
          <w:rFonts w:ascii="Times New Roman" w:hAnsi="Times New Roman" w:cs="Times New Roman"/>
        </w:rPr>
      </w:pPr>
    </w:p>
    <w:p w:rsidR="00843731" w:rsidRDefault="00843731" w:rsidP="0084373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A547A" w:rsidRDefault="002A547A" w:rsidP="0084373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43731" w:rsidRPr="00843731" w:rsidRDefault="00A129C6" w:rsidP="00843731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843731">
        <w:rPr>
          <w:rFonts w:ascii="Times New Roman" w:hAnsi="Times New Roman" w:cs="Times New Roman"/>
          <w:b/>
          <w:sz w:val="56"/>
          <w:szCs w:val="56"/>
        </w:rPr>
        <w:t xml:space="preserve">Положение </w:t>
      </w:r>
    </w:p>
    <w:p w:rsidR="00843731" w:rsidRDefault="00A129C6" w:rsidP="0084373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43731">
        <w:rPr>
          <w:rFonts w:ascii="Times New Roman" w:hAnsi="Times New Roman" w:cs="Times New Roman"/>
          <w:b/>
          <w:sz w:val="40"/>
          <w:szCs w:val="40"/>
        </w:rPr>
        <w:t xml:space="preserve">о дошкольном образовательном учреждении </w:t>
      </w:r>
    </w:p>
    <w:p w:rsidR="00843731" w:rsidRDefault="00843731" w:rsidP="0084373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«</w:t>
      </w:r>
      <w:r w:rsidR="00A129C6" w:rsidRPr="00843731">
        <w:rPr>
          <w:rFonts w:ascii="Times New Roman" w:hAnsi="Times New Roman" w:cs="Times New Roman"/>
          <w:b/>
          <w:sz w:val="40"/>
          <w:szCs w:val="40"/>
        </w:rPr>
        <w:t>МБДОУ</w:t>
      </w:r>
      <w:r>
        <w:rPr>
          <w:rFonts w:ascii="Times New Roman" w:hAnsi="Times New Roman" w:cs="Times New Roman"/>
          <w:b/>
          <w:sz w:val="40"/>
          <w:szCs w:val="40"/>
        </w:rPr>
        <w:t xml:space="preserve"> ЦРР «</w:t>
      </w:r>
      <w:r w:rsidR="00A129C6" w:rsidRPr="00843731">
        <w:rPr>
          <w:rFonts w:ascii="Times New Roman" w:hAnsi="Times New Roman" w:cs="Times New Roman"/>
          <w:b/>
          <w:sz w:val="40"/>
          <w:szCs w:val="40"/>
        </w:rPr>
        <w:t xml:space="preserve">Детский сад </w:t>
      </w:r>
      <w:r>
        <w:rPr>
          <w:rFonts w:ascii="Times New Roman" w:hAnsi="Times New Roman" w:cs="Times New Roman"/>
          <w:b/>
          <w:sz w:val="40"/>
          <w:szCs w:val="40"/>
        </w:rPr>
        <w:t>№11 «Петушок»</w:t>
      </w:r>
    </w:p>
    <w:p w:rsidR="00843731" w:rsidRPr="00843731" w:rsidRDefault="00843731" w:rsidP="0084373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«города Дербент»</w:t>
      </w:r>
    </w:p>
    <w:p w:rsidR="00843731" w:rsidRPr="00843731" w:rsidRDefault="00843731" w:rsidP="0084373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F73A3" w:rsidRPr="009F73A3" w:rsidRDefault="00A129C6" w:rsidP="009F73A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F73A3">
        <w:rPr>
          <w:rFonts w:ascii="Times New Roman" w:hAnsi="Times New Roman" w:cs="Times New Roman"/>
          <w:b/>
          <w:sz w:val="32"/>
          <w:szCs w:val="32"/>
        </w:rPr>
        <w:t>1.Общие положения</w:t>
      </w:r>
    </w:p>
    <w:p w:rsidR="002A547A" w:rsidRDefault="00A129C6" w:rsidP="005877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77C0">
        <w:rPr>
          <w:rFonts w:ascii="Times New Roman" w:hAnsi="Times New Roman" w:cs="Times New Roman"/>
          <w:sz w:val="28"/>
          <w:szCs w:val="28"/>
        </w:rPr>
        <w:t>1.1.Настоящее Положение разработано на основе Приказ Министерства образования и науки Российской Федерации от 30 августа 2013 г. №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Федерального Закона № 273-Ф3 от 21.12.2012г «Об образовании в РФ», Устава и регулирует деятельность муниципального бюджетного дошкольного образовательного учреждения</w:t>
      </w:r>
      <w:r w:rsidR="009F73A3">
        <w:rPr>
          <w:rFonts w:ascii="Times New Roman" w:hAnsi="Times New Roman" w:cs="Times New Roman"/>
          <w:sz w:val="28"/>
          <w:szCs w:val="28"/>
        </w:rPr>
        <w:t xml:space="preserve"> «ЦРР </w:t>
      </w:r>
      <w:r w:rsidRPr="005877C0">
        <w:rPr>
          <w:rFonts w:ascii="Times New Roman" w:hAnsi="Times New Roman" w:cs="Times New Roman"/>
          <w:sz w:val="28"/>
          <w:szCs w:val="28"/>
        </w:rPr>
        <w:t>Детский сад №1</w:t>
      </w:r>
      <w:r w:rsidR="009F73A3">
        <w:rPr>
          <w:rFonts w:ascii="Times New Roman" w:hAnsi="Times New Roman" w:cs="Times New Roman"/>
          <w:sz w:val="28"/>
          <w:szCs w:val="28"/>
        </w:rPr>
        <w:t>1</w:t>
      </w:r>
      <w:r w:rsidRPr="005877C0">
        <w:rPr>
          <w:rFonts w:ascii="Times New Roman" w:hAnsi="Times New Roman" w:cs="Times New Roman"/>
          <w:sz w:val="28"/>
          <w:szCs w:val="28"/>
        </w:rPr>
        <w:t xml:space="preserve"> «</w:t>
      </w:r>
      <w:r w:rsidR="009F73A3">
        <w:rPr>
          <w:rFonts w:ascii="Times New Roman" w:hAnsi="Times New Roman" w:cs="Times New Roman"/>
          <w:sz w:val="28"/>
          <w:szCs w:val="28"/>
        </w:rPr>
        <w:t>Петуш</w:t>
      </w:r>
      <w:r w:rsidRPr="005877C0">
        <w:rPr>
          <w:rFonts w:ascii="Times New Roman" w:hAnsi="Times New Roman" w:cs="Times New Roman"/>
          <w:sz w:val="28"/>
          <w:szCs w:val="28"/>
        </w:rPr>
        <w:t>ок» г.</w:t>
      </w:r>
      <w:r w:rsidR="009F73A3">
        <w:rPr>
          <w:rFonts w:ascii="Times New Roman" w:hAnsi="Times New Roman" w:cs="Times New Roman"/>
          <w:sz w:val="28"/>
          <w:szCs w:val="28"/>
        </w:rPr>
        <w:t xml:space="preserve"> Дербент</w:t>
      </w:r>
      <w:r w:rsidR="00D831C0">
        <w:rPr>
          <w:rFonts w:ascii="Times New Roman" w:hAnsi="Times New Roman" w:cs="Times New Roman"/>
          <w:sz w:val="28"/>
          <w:szCs w:val="28"/>
        </w:rPr>
        <w:t>.</w:t>
      </w:r>
    </w:p>
    <w:p w:rsidR="002A547A" w:rsidRDefault="00A129C6" w:rsidP="005877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77C0">
        <w:rPr>
          <w:rFonts w:ascii="Times New Roman" w:hAnsi="Times New Roman" w:cs="Times New Roman"/>
          <w:sz w:val="28"/>
          <w:szCs w:val="28"/>
        </w:rPr>
        <w:t xml:space="preserve"> 1.2. Учреждение - образовательная организация, осуществляющая в качестве основной цели ее деятельности образовательную деятельность по образовательным программам дошкольного образования, присмотр и уход за детьми в возрасте с </w:t>
      </w:r>
      <w:r w:rsidR="00D831C0">
        <w:rPr>
          <w:rFonts w:ascii="Times New Roman" w:hAnsi="Times New Roman" w:cs="Times New Roman"/>
          <w:sz w:val="28"/>
          <w:szCs w:val="28"/>
        </w:rPr>
        <w:t>2</w:t>
      </w:r>
      <w:r w:rsidRPr="005877C0">
        <w:rPr>
          <w:rFonts w:ascii="Times New Roman" w:hAnsi="Times New Roman" w:cs="Times New Roman"/>
          <w:sz w:val="28"/>
          <w:szCs w:val="28"/>
        </w:rPr>
        <w:t xml:space="preserve"> до 7 лет. </w:t>
      </w:r>
    </w:p>
    <w:p w:rsidR="002A547A" w:rsidRDefault="00A129C6" w:rsidP="005877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77C0">
        <w:rPr>
          <w:rFonts w:ascii="Times New Roman" w:hAnsi="Times New Roman" w:cs="Times New Roman"/>
          <w:sz w:val="28"/>
          <w:szCs w:val="28"/>
        </w:rPr>
        <w:t xml:space="preserve">1.3 Учреждение, реализующее общеобразовательные программы дошкольного образования различной направленности: </w:t>
      </w:r>
      <w:proofErr w:type="spellStart"/>
      <w:r w:rsidRPr="005877C0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5877C0">
        <w:rPr>
          <w:rFonts w:ascii="Times New Roman" w:hAnsi="Times New Roman" w:cs="Times New Roman"/>
          <w:sz w:val="28"/>
          <w:szCs w:val="28"/>
        </w:rPr>
        <w:t xml:space="preserve">, оздоровительной. </w:t>
      </w:r>
    </w:p>
    <w:p w:rsidR="00D831C0" w:rsidRDefault="00A129C6" w:rsidP="005877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77C0">
        <w:rPr>
          <w:rFonts w:ascii="Times New Roman" w:hAnsi="Times New Roman" w:cs="Times New Roman"/>
          <w:sz w:val="28"/>
          <w:szCs w:val="28"/>
        </w:rPr>
        <w:t xml:space="preserve">1.4.Основными задачами Учреждения являются: </w:t>
      </w:r>
    </w:p>
    <w:p w:rsidR="00D831C0" w:rsidRDefault="00A129C6" w:rsidP="005877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77C0">
        <w:rPr>
          <w:rFonts w:ascii="Times New Roman" w:hAnsi="Times New Roman" w:cs="Times New Roman"/>
          <w:sz w:val="28"/>
          <w:szCs w:val="28"/>
        </w:rPr>
        <w:t xml:space="preserve">• охрана жизни и укрепление </w:t>
      </w:r>
      <w:r w:rsidR="006C3BDA">
        <w:rPr>
          <w:rFonts w:ascii="Times New Roman" w:hAnsi="Times New Roman" w:cs="Times New Roman"/>
          <w:sz w:val="28"/>
          <w:szCs w:val="28"/>
        </w:rPr>
        <w:t xml:space="preserve">физического и психического </w:t>
      </w:r>
      <w:r w:rsidRPr="005877C0">
        <w:rPr>
          <w:rFonts w:ascii="Times New Roman" w:hAnsi="Times New Roman" w:cs="Times New Roman"/>
          <w:sz w:val="28"/>
          <w:szCs w:val="28"/>
        </w:rPr>
        <w:t xml:space="preserve">здоровья детей; </w:t>
      </w:r>
    </w:p>
    <w:p w:rsidR="00D831C0" w:rsidRDefault="000F7728" w:rsidP="005877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• обеспечение познавательного, </w:t>
      </w:r>
      <w:r w:rsidR="00A129C6" w:rsidRPr="005877C0">
        <w:rPr>
          <w:rFonts w:ascii="Times New Roman" w:hAnsi="Times New Roman" w:cs="Times New Roman"/>
          <w:sz w:val="28"/>
          <w:szCs w:val="28"/>
        </w:rPr>
        <w:t>речевого, социально-коммуникативного, художественно</w:t>
      </w:r>
      <w:r w:rsidR="002A547A">
        <w:rPr>
          <w:rFonts w:ascii="Times New Roman" w:hAnsi="Times New Roman" w:cs="Times New Roman"/>
          <w:sz w:val="28"/>
          <w:szCs w:val="28"/>
        </w:rPr>
        <w:t>-</w:t>
      </w:r>
      <w:r w:rsidR="00A129C6" w:rsidRPr="005877C0">
        <w:rPr>
          <w:rFonts w:ascii="Times New Roman" w:hAnsi="Times New Roman" w:cs="Times New Roman"/>
          <w:sz w:val="28"/>
          <w:szCs w:val="28"/>
        </w:rPr>
        <w:t>эстетического и физического развития ребенка;</w:t>
      </w:r>
    </w:p>
    <w:p w:rsidR="00D831C0" w:rsidRDefault="00A129C6" w:rsidP="005877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77C0">
        <w:rPr>
          <w:rFonts w:ascii="Times New Roman" w:hAnsi="Times New Roman" w:cs="Times New Roman"/>
          <w:sz w:val="28"/>
          <w:szCs w:val="28"/>
        </w:rPr>
        <w:t xml:space="preserve"> • </w:t>
      </w:r>
      <w:r w:rsidR="006C3BDA">
        <w:rPr>
          <w:rFonts w:ascii="Times New Roman" w:hAnsi="Times New Roman" w:cs="Times New Roman"/>
          <w:sz w:val="28"/>
          <w:szCs w:val="28"/>
        </w:rPr>
        <w:t>воспитание с учетом возрастных категорий детей гражданственности, уважения к правам и свободам человека, любви к окружающей природе, Родине, семьи</w:t>
      </w:r>
      <w:r w:rsidRPr="005877C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831C0" w:rsidRDefault="00A129C6" w:rsidP="005877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77C0">
        <w:rPr>
          <w:rFonts w:ascii="Times New Roman" w:hAnsi="Times New Roman" w:cs="Times New Roman"/>
          <w:sz w:val="28"/>
          <w:szCs w:val="28"/>
        </w:rPr>
        <w:t>• приобщение детей к общечеловеческим ценностям;</w:t>
      </w:r>
    </w:p>
    <w:p w:rsidR="006C3BDA" w:rsidRDefault="00A129C6" w:rsidP="005877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77C0">
        <w:rPr>
          <w:rFonts w:ascii="Times New Roman" w:hAnsi="Times New Roman" w:cs="Times New Roman"/>
          <w:sz w:val="28"/>
          <w:szCs w:val="28"/>
        </w:rPr>
        <w:t xml:space="preserve"> • взаимодействие с семьей для обеспечения полноценного развития ребенка. </w:t>
      </w:r>
    </w:p>
    <w:p w:rsidR="002A547A" w:rsidRDefault="00A129C6" w:rsidP="005877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77C0">
        <w:rPr>
          <w:rFonts w:ascii="Times New Roman" w:hAnsi="Times New Roman" w:cs="Times New Roman"/>
          <w:sz w:val="28"/>
          <w:szCs w:val="28"/>
        </w:rPr>
        <w:t xml:space="preserve">1.5. Учреждение в своей деятельности руководствуется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решениями соответствующего органа управления образованием, своим Уставом, договором между учреждением и родителями (лицами, их заменяющими). </w:t>
      </w:r>
    </w:p>
    <w:p w:rsidR="002A547A" w:rsidRDefault="002A547A" w:rsidP="005877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Язык</w:t>
      </w:r>
      <w:r w:rsidR="00A129C6" w:rsidRPr="005877C0">
        <w:rPr>
          <w:rFonts w:ascii="Times New Roman" w:hAnsi="Times New Roman" w:cs="Times New Roman"/>
          <w:sz w:val="28"/>
          <w:szCs w:val="28"/>
        </w:rPr>
        <w:t>, на которых ведется обучение и воспитание в Учрежде</w:t>
      </w:r>
      <w:r>
        <w:rPr>
          <w:rFonts w:ascii="Times New Roman" w:hAnsi="Times New Roman" w:cs="Times New Roman"/>
          <w:sz w:val="28"/>
          <w:szCs w:val="28"/>
        </w:rPr>
        <w:t xml:space="preserve">ние – русский. </w:t>
      </w:r>
    </w:p>
    <w:p w:rsidR="002A547A" w:rsidRDefault="00A129C6" w:rsidP="005877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77C0">
        <w:rPr>
          <w:rFonts w:ascii="Times New Roman" w:hAnsi="Times New Roman" w:cs="Times New Roman"/>
          <w:sz w:val="28"/>
          <w:szCs w:val="28"/>
        </w:rPr>
        <w:t>1.7. Учреждение в целях выполнения стоящих перед ним задач имеет право устанавливать прямые связи с предприятиями и организациями</w:t>
      </w:r>
      <w:r w:rsidR="000F7728">
        <w:rPr>
          <w:rFonts w:ascii="Times New Roman" w:hAnsi="Times New Roman" w:cs="Times New Roman"/>
          <w:sz w:val="28"/>
          <w:szCs w:val="28"/>
        </w:rPr>
        <w:t>.</w:t>
      </w:r>
    </w:p>
    <w:p w:rsidR="00943530" w:rsidRDefault="00A129C6" w:rsidP="005877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77C0">
        <w:rPr>
          <w:rFonts w:ascii="Times New Roman" w:hAnsi="Times New Roman" w:cs="Times New Roman"/>
          <w:sz w:val="28"/>
          <w:szCs w:val="28"/>
        </w:rPr>
        <w:t xml:space="preserve"> 1.8. Учреждение несет в установленном законодательством Российской Федерации порядке ответственность за невыполнение функций, определенных его уставом; реализацию не в полном объеме образовательных программ; соответствие применяемых форм, методов и средств организации образовательного процесса возрастным, психофизиологическим особенностям, склонностям, способностям, интересам и потребностям детей; жизнь и здоровье детей и работников учреждения во время образовательного процесса.</w:t>
      </w:r>
    </w:p>
    <w:p w:rsidR="00943530" w:rsidRDefault="00943530" w:rsidP="005877C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3530" w:rsidRPr="00943530" w:rsidRDefault="00A129C6" w:rsidP="0094353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43530">
        <w:rPr>
          <w:rFonts w:ascii="Times New Roman" w:hAnsi="Times New Roman" w:cs="Times New Roman"/>
          <w:b/>
          <w:sz w:val="32"/>
          <w:szCs w:val="32"/>
        </w:rPr>
        <w:t>2.Организация деятельности</w:t>
      </w:r>
    </w:p>
    <w:p w:rsidR="00943530" w:rsidRDefault="00A129C6" w:rsidP="005877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77C0">
        <w:rPr>
          <w:rFonts w:ascii="Times New Roman" w:hAnsi="Times New Roman" w:cs="Times New Roman"/>
          <w:sz w:val="28"/>
          <w:szCs w:val="28"/>
        </w:rPr>
        <w:t>2.1</w:t>
      </w:r>
      <w:r w:rsidR="000F7728">
        <w:rPr>
          <w:rFonts w:ascii="Times New Roman" w:hAnsi="Times New Roman" w:cs="Times New Roman"/>
          <w:sz w:val="28"/>
          <w:szCs w:val="28"/>
        </w:rPr>
        <w:t xml:space="preserve">. </w:t>
      </w:r>
      <w:r w:rsidRPr="005877C0">
        <w:rPr>
          <w:rFonts w:ascii="Times New Roman" w:hAnsi="Times New Roman" w:cs="Times New Roman"/>
          <w:sz w:val="28"/>
          <w:szCs w:val="28"/>
        </w:rPr>
        <w:t xml:space="preserve"> Учредителем ДОУ являются </w:t>
      </w:r>
      <w:r w:rsidR="00943530">
        <w:rPr>
          <w:rFonts w:ascii="Times New Roman" w:hAnsi="Times New Roman" w:cs="Times New Roman"/>
          <w:sz w:val="28"/>
          <w:szCs w:val="28"/>
        </w:rPr>
        <w:t xml:space="preserve">Администрация городского округа </w:t>
      </w:r>
      <w:r w:rsidR="001A65AD">
        <w:rPr>
          <w:rFonts w:ascii="Times New Roman" w:hAnsi="Times New Roman" w:cs="Times New Roman"/>
          <w:sz w:val="28"/>
          <w:szCs w:val="28"/>
        </w:rPr>
        <w:t>«</w:t>
      </w:r>
      <w:r w:rsidR="00943530">
        <w:rPr>
          <w:rFonts w:ascii="Times New Roman" w:hAnsi="Times New Roman" w:cs="Times New Roman"/>
          <w:sz w:val="28"/>
          <w:szCs w:val="28"/>
        </w:rPr>
        <w:t>города Дербент</w:t>
      </w:r>
      <w:r w:rsidR="001A65AD">
        <w:rPr>
          <w:rFonts w:ascii="Times New Roman" w:hAnsi="Times New Roman" w:cs="Times New Roman"/>
          <w:sz w:val="28"/>
          <w:szCs w:val="28"/>
        </w:rPr>
        <w:t>»</w:t>
      </w:r>
      <w:r w:rsidRPr="005877C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43530" w:rsidRDefault="00A129C6" w:rsidP="005877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77C0">
        <w:rPr>
          <w:rFonts w:ascii="Times New Roman" w:hAnsi="Times New Roman" w:cs="Times New Roman"/>
          <w:sz w:val="28"/>
          <w:szCs w:val="28"/>
        </w:rPr>
        <w:t xml:space="preserve">2.2. Отношения между Учредителем и ДОУ определяются договором, заключенным между ними в соответствии с законодательством Российской Федерации. </w:t>
      </w:r>
    </w:p>
    <w:p w:rsidR="00943530" w:rsidRDefault="00A129C6" w:rsidP="005877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77C0">
        <w:rPr>
          <w:rFonts w:ascii="Times New Roman" w:hAnsi="Times New Roman" w:cs="Times New Roman"/>
          <w:sz w:val="28"/>
          <w:szCs w:val="28"/>
        </w:rPr>
        <w:t>2.3. Права юридического лица у дошкольной образовательной организации в части ведения уставной финансово-хозяйственной деятельности возникают с момента его регистрации. Учреждение как юридическое лицо имеет устав, расчетный и другие счета в банковских учреждениях, печать установленного образца, штамп, бланки со своим наименованием.</w:t>
      </w:r>
    </w:p>
    <w:p w:rsidR="00EF76D3" w:rsidRDefault="00A129C6" w:rsidP="005877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77C0">
        <w:rPr>
          <w:rFonts w:ascii="Times New Roman" w:hAnsi="Times New Roman" w:cs="Times New Roman"/>
          <w:sz w:val="28"/>
          <w:szCs w:val="28"/>
        </w:rPr>
        <w:t xml:space="preserve"> 2.4. Право на ведение образовательной деятельности и на получение льгот, предусмотренных законодательством Российской Федерации, возникает у дошкольного образовательного учреждения с момента выдачи ему лицензии.</w:t>
      </w:r>
    </w:p>
    <w:p w:rsidR="00EF76D3" w:rsidRDefault="00A129C6" w:rsidP="005877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77C0">
        <w:rPr>
          <w:rFonts w:ascii="Times New Roman" w:hAnsi="Times New Roman" w:cs="Times New Roman"/>
          <w:sz w:val="28"/>
          <w:szCs w:val="28"/>
        </w:rPr>
        <w:t xml:space="preserve"> 2.5. Учреждение может быть реорганизовано, ликвидировано в порядке, установленном законодательством Российской Федерации. При реорганизации Учреждения его устав, лицензия утрачивают силу. </w:t>
      </w:r>
    </w:p>
    <w:p w:rsidR="00EF76D3" w:rsidRDefault="00A129C6" w:rsidP="005877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77C0">
        <w:rPr>
          <w:rFonts w:ascii="Times New Roman" w:hAnsi="Times New Roman" w:cs="Times New Roman"/>
          <w:sz w:val="28"/>
          <w:szCs w:val="28"/>
        </w:rPr>
        <w:lastRenderedPageBreak/>
        <w:t>2.6. Содержание образовательного процесса в Учреждении определяется программой дошкольного образования. Дошкольная образовательная организация самостоятельно в выборе программы из комплекса вариативных программ, рекомендованных государственными органами управления образованием, внесении изменений в них, а также в разработке основной образовательной программы в соответствии с ФГОС ДО.</w:t>
      </w:r>
    </w:p>
    <w:p w:rsidR="00EF76D3" w:rsidRDefault="00A129C6" w:rsidP="005877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77C0">
        <w:rPr>
          <w:rFonts w:ascii="Times New Roman" w:hAnsi="Times New Roman" w:cs="Times New Roman"/>
          <w:sz w:val="28"/>
          <w:szCs w:val="28"/>
        </w:rPr>
        <w:t xml:space="preserve"> 2.7. В соответствии со своими уставными целями и задачами Учреждение может оказывать дополнительные платные образовательные услуги с учетом потребностей семьи на основе договора с родителями (лицами, их заменяющими). 2.8 . Режим работы образовательной организации по пятидневной рабочей неделе определяется образовательной организацией в соответствии с ее уставом. Группы функционируют в режиме: полного дня (12-часового пребывания). 2.9.</w:t>
      </w:r>
      <w:r w:rsidR="00622D44">
        <w:rPr>
          <w:rFonts w:ascii="Times New Roman" w:hAnsi="Times New Roman" w:cs="Times New Roman"/>
          <w:sz w:val="28"/>
          <w:szCs w:val="28"/>
        </w:rPr>
        <w:t xml:space="preserve"> </w:t>
      </w:r>
      <w:r w:rsidRPr="005877C0">
        <w:rPr>
          <w:rFonts w:ascii="Times New Roman" w:hAnsi="Times New Roman" w:cs="Times New Roman"/>
          <w:sz w:val="28"/>
          <w:szCs w:val="28"/>
        </w:rPr>
        <w:t>Медицинское обслуживание детей обеспечивается штатным медицинскими сестрами и специально закрепленным органами здравоохранения за дошкольным образовательным учреждением медицинским персоналом, который наряду с администрацией несет ответственность за здоровье и физическое развитие детей, проведение лечебно-профилактических мероприятий, соблюдение санитарно</w:t>
      </w:r>
      <w:r w:rsidR="00EF76D3">
        <w:rPr>
          <w:rFonts w:ascii="Times New Roman" w:hAnsi="Times New Roman" w:cs="Times New Roman"/>
          <w:sz w:val="28"/>
          <w:szCs w:val="28"/>
        </w:rPr>
        <w:t>-</w:t>
      </w:r>
      <w:r w:rsidRPr="005877C0">
        <w:rPr>
          <w:rFonts w:ascii="Times New Roman" w:hAnsi="Times New Roman" w:cs="Times New Roman"/>
          <w:sz w:val="28"/>
          <w:szCs w:val="28"/>
        </w:rPr>
        <w:t xml:space="preserve">гигиенических норм, режим и качество питания. Педагогические работники Учреждения проходят периодическое бесплатное медицинское обследование, которое проводится за счет средств учредителя. </w:t>
      </w:r>
    </w:p>
    <w:p w:rsidR="00EF76D3" w:rsidRDefault="00A129C6" w:rsidP="005877C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77C0">
        <w:rPr>
          <w:rFonts w:ascii="Times New Roman" w:hAnsi="Times New Roman" w:cs="Times New Roman"/>
          <w:sz w:val="28"/>
          <w:szCs w:val="28"/>
        </w:rPr>
        <w:t xml:space="preserve">2.10. Учреждение предоставляет помещение и соответствующие условия для работы медицинского персонала. </w:t>
      </w:r>
    </w:p>
    <w:p w:rsidR="00EF76D3" w:rsidRDefault="00EF76D3" w:rsidP="005877C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F76D3" w:rsidRDefault="00A129C6" w:rsidP="00EF76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F76D3">
        <w:rPr>
          <w:rFonts w:ascii="Times New Roman" w:hAnsi="Times New Roman" w:cs="Times New Roman"/>
          <w:b/>
          <w:sz w:val="32"/>
          <w:szCs w:val="32"/>
        </w:rPr>
        <w:t>3.</w:t>
      </w:r>
      <w:r w:rsidR="00EF76D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F76D3">
        <w:rPr>
          <w:rFonts w:ascii="Times New Roman" w:hAnsi="Times New Roman" w:cs="Times New Roman"/>
          <w:b/>
          <w:sz w:val="32"/>
          <w:szCs w:val="32"/>
        </w:rPr>
        <w:t>Комплектование</w:t>
      </w:r>
    </w:p>
    <w:p w:rsidR="00EF76D3" w:rsidRDefault="00A129C6" w:rsidP="00EF76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77C0">
        <w:rPr>
          <w:rFonts w:ascii="Times New Roman" w:hAnsi="Times New Roman" w:cs="Times New Roman"/>
          <w:sz w:val="28"/>
          <w:szCs w:val="28"/>
        </w:rPr>
        <w:t>3.1.Порядок комплектования Учреждени</w:t>
      </w:r>
      <w:r w:rsidR="00EF76D3">
        <w:rPr>
          <w:rFonts w:ascii="Times New Roman" w:hAnsi="Times New Roman" w:cs="Times New Roman"/>
          <w:sz w:val="28"/>
          <w:szCs w:val="28"/>
        </w:rPr>
        <w:t>я</w:t>
      </w:r>
      <w:r w:rsidRPr="005877C0">
        <w:rPr>
          <w:rFonts w:ascii="Times New Roman" w:hAnsi="Times New Roman" w:cs="Times New Roman"/>
          <w:sz w:val="28"/>
          <w:szCs w:val="28"/>
        </w:rPr>
        <w:t xml:space="preserve"> определяется Учредителем. В Учреждение дети принимаются по направлению в системе "Электронный детский сад". </w:t>
      </w:r>
    </w:p>
    <w:p w:rsidR="00EF76D3" w:rsidRDefault="00A129C6" w:rsidP="00EF76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77C0">
        <w:rPr>
          <w:rFonts w:ascii="Times New Roman" w:hAnsi="Times New Roman" w:cs="Times New Roman"/>
          <w:sz w:val="28"/>
          <w:szCs w:val="28"/>
        </w:rPr>
        <w:t xml:space="preserve">3.2.В Учреждение принимаются дети от </w:t>
      </w:r>
      <w:r w:rsidR="00EF76D3">
        <w:rPr>
          <w:rFonts w:ascii="Times New Roman" w:hAnsi="Times New Roman" w:cs="Times New Roman"/>
          <w:sz w:val="28"/>
          <w:szCs w:val="28"/>
        </w:rPr>
        <w:t>2</w:t>
      </w:r>
      <w:r w:rsidRPr="005877C0">
        <w:rPr>
          <w:rFonts w:ascii="Times New Roman" w:hAnsi="Times New Roman" w:cs="Times New Roman"/>
          <w:sz w:val="28"/>
          <w:szCs w:val="28"/>
        </w:rPr>
        <w:t xml:space="preserve"> до 7 лет на основании медицинского заключения. </w:t>
      </w:r>
    </w:p>
    <w:p w:rsidR="00EF76D3" w:rsidRDefault="00EF76D3" w:rsidP="00EF76D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F76D3" w:rsidRPr="00EF76D3" w:rsidRDefault="00A129C6" w:rsidP="00EF76D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76D3">
        <w:rPr>
          <w:rFonts w:ascii="Times New Roman" w:hAnsi="Times New Roman" w:cs="Times New Roman"/>
          <w:b/>
          <w:sz w:val="32"/>
          <w:szCs w:val="32"/>
        </w:rPr>
        <w:t>4.Участники образовательного процесса</w:t>
      </w:r>
    </w:p>
    <w:p w:rsidR="00EF76D3" w:rsidRDefault="00A129C6" w:rsidP="00EF76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77C0">
        <w:rPr>
          <w:rFonts w:ascii="Times New Roman" w:hAnsi="Times New Roman" w:cs="Times New Roman"/>
          <w:sz w:val="28"/>
          <w:szCs w:val="28"/>
        </w:rPr>
        <w:t xml:space="preserve">4.1 .Участниками образовательного процесса Учреждения являются воспитанники, родители (лица, их заменяющие), педагогические работники. </w:t>
      </w:r>
    </w:p>
    <w:p w:rsidR="00EF76D3" w:rsidRDefault="00A129C6" w:rsidP="00EF76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77C0">
        <w:rPr>
          <w:rFonts w:ascii="Times New Roman" w:hAnsi="Times New Roman" w:cs="Times New Roman"/>
          <w:sz w:val="28"/>
          <w:szCs w:val="28"/>
        </w:rPr>
        <w:t>4.2.</w:t>
      </w:r>
      <w:r w:rsidR="00EF76D3">
        <w:rPr>
          <w:rFonts w:ascii="Times New Roman" w:hAnsi="Times New Roman" w:cs="Times New Roman"/>
          <w:sz w:val="28"/>
          <w:szCs w:val="28"/>
        </w:rPr>
        <w:t xml:space="preserve"> </w:t>
      </w:r>
      <w:r w:rsidRPr="005877C0">
        <w:rPr>
          <w:rFonts w:ascii="Times New Roman" w:hAnsi="Times New Roman" w:cs="Times New Roman"/>
          <w:sz w:val="28"/>
          <w:szCs w:val="28"/>
        </w:rPr>
        <w:t>При приеме детей Учреждение обязано ознакомить родителей (лиц, их заменяющих) с уставом учреждения и другими документами, регламентирующими организацию его деятельности.</w:t>
      </w:r>
    </w:p>
    <w:p w:rsidR="00EF76D3" w:rsidRDefault="00A129C6" w:rsidP="00EF76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77C0">
        <w:rPr>
          <w:rFonts w:ascii="Times New Roman" w:hAnsi="Times New Roman" w:cs="Times New Roman"/>
          <w:sz w:val="28"/>
          <w:szCs w:val="28"/>
        </w:rPr>
        <w:t xml:space="preserve"> 4.3.</w:t>
      </w:r>
      <w:r w:rsidR="00EF76D3">
        <w:rPr>
          <w:rFonts w:ascii="Times New Roman" w:hAnsi="Times New Roman" w:cs="Times New Roman"/>
          <w:sz w:val="28"/>
          <w:szCs w:val="28"/>
        </w:rPr>
        <w:t xml:space="preserve"> </w:t>
      </w:r>
      <w:r w:rsidRPr="005877C0">
        <w:rPr>
          <w:rFonts w:ascii="Times New Roman" w:hAnsi="Times New Roman" w:cs="Times New Roman"/>
          <w:sz w:val="28"/>
          <w:szCs w:val="28"/>
        </w:rPr>
        <w:t xml:space="preserve">Взаимоотношения между Учреждением и родителями (лицами, их заменяющими) регулируются родительским договором, включающим в себя </w:t>
      </w:r>
      <w:r w:rsidRPr="005877C0">
        <w:rPr>
          <w:rFonts w:ascii="Times New Roman" w:hAnsi="Times New Roman" w:cs="Times New Roman"/>
          <w:sz w:val="28"/>
          <w:szCs w:val="28"/>
        </w:rPr>
        <w:lastRenderedPageBreak/>
        <w:t>взаимные права, обязанности и ответственность сторон, возникающие в процессе обучения, воспитания, присмотра и ухода.</w:t>
      </w:r>
    </w:p>
    <w:p w:rsidR="00EF76D3" w:rsidRDefault="00A129C6" w:rsidP="00EF76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77C0">
        <w:rPr>
          <w:rFonts w:ascii="Times New Roman" w:hAnsi="Times New Roman" w:cs="Times New Roman"/>
          <w:sz w:val="28"/>
          <w:szCs w:val="28"/>
        </w:rPr>
        <w:t xml:space="preserve"> 4.4.</w:t>
      </w:r>
      <w:r w:rsidR="00EF76D3">
        <w:rPr>
          <w:rFonts w:ascii="Times New Roman" w:hAnsi="Times New Roman" w:cs="Times New Roman"/>
          <w:sz w:val="28"/>
          <w:szCs w:val="28"/>
        </w:rPr>
        <w:t xml:space="preserve"> </w:t>
      </w:r>
      <w:r w:rsidRPr="005877C0">
        <w:rPr>
          <w:rFonts w:ascii="Times New Roman" w:hAnsi="Times New Roman" w:cs="Times New Roman"/>
          <w:sz w:val="28"/>
          <w:szCs w:val="28"/>
        </w:rPr>
        <w:t xml:space="preserve">Взимание платы с родителей за уход и присмотр детей в Учреждении производится в соответствии с законодательством Российской Федерации. </w:t>
      </w:r>
    </w:p>
    <w:p w:rsidR="00EF76D3" w:rsidRDefault="00EF76D3" w:rsidP="00EF76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 </w:t>
      </w:r>
      <w:r w:rsidR="00A129C6" w:rsidRPr="005877C0">
        <w:rPr>
          <w:rFonts w:ascii="Times New Roman" w:hAnsi="Times New Roman" w:cs="Times New Roman"/>
          <w:sz w:val="28"/>
          <w:szCs w:val="28"/>
        </w:rPr>
        <w:t xml:space="preserve">Отношения воспитанников и персонала Учреждения строятся </w:t>
      </w:r>
      <w:r>
        <w:rPr>
          <w:rFonts w:ascii="Times New Roman" w:hAnsi="Times New Roman" w:cs="Times New Roman"/>
          <w:sz w:val="28"/>
          <w:szCs w:val="28"/>
        </w:rPr>
        <w:t>на основе сотрудничества, уважени</w:t>
      </w:r>
      <w:r w:rsidR="00A129C6" w:rsidRPr="005877C0">
        <w:rPr>
          <w:rFonts w:ascii="Times New Roman" w:hAnsi="Times New Roman" w:cs="Times New Roman"/>
          <w:sz w:val="28"/>
          <w:szCs w:val="28"/>
        </w:rPr>
        <w:t xml:space="preserve">я личности ребенка и предоставления ему свободы развития в </w:t>
      </w:r>
      <w:r>
        <w:rPr>
          <w:rFonts w:ascii="Times New Roman" w:hAnsi="Times New Roman" w:cs="Times New Roman"/>
          <w:sz w:val="28"/>
          <w:szCs w:val="28"/>
        </w:rPr>
        <w:t xml:space="preserve">соответствии с индивидуальными </w:t>
      </w:r>
      <w:r w:rsidR="00A129C6" w:rsidRPr="005877C0">
        <w:rPr>
          <w:rFonts w:ascii="Times New Roman" w:hAnsi="Times New Roman" w:cs="Times New Roman"/>
          <w:sz w:val="28"/>
          <w:szCs w:val="28"/>
        </w:rPr>
        <w:t xml:space="preserve">особенностями. </w:t>
      </w:r>
    </w:p>
    <w:p w:rsidR="00EF76D3" w:rsidRDefault="00A129C6" w:rsidP="00EF76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77C0">
        <w:rPr>
          <w:rFonts w:ascii="Times New Roman" w:hAnsi="Times New Roman" w:cs="Times New Roman"/>
          <w:sz w:val="28"/>
          <w:szCs w:val="28"/>
        </w:rPr>
        <w:t>4.6.</w:t>
      </w:r>
      <w:r w:rsidR="00EF76D3">
        <w:rPr>
          <w:rFonts w:ascii="Times New Roman" w:hAnsi="Times New Roman" w:cs="Times New Roman"/>
          <w:sz w:val="28"/>
          <w:szCs w:val="28"/>
        </w:rPr>
        <w:t xml:space="preserve"> </w:t>
      </w:r>
      <w:r w:rsidRPr="005877C0">
        <w:rPr>
          <w:rFonts w:ascii="Times New Roman" w:hAnsi="Times New Roman" w:cs="Times New Roman"/>
          <w:sz w:val="28"/>
          <w:szCs w:val="28"/>
        </w:rPr>
        <w:t>Порядок комплектования персонала Учреждения регламентируется его уставом.</w:t>
      </w:r>
    </w:p>
    <w:p w:rsidR="00B9061A" w:rsidRDefault="00A129C6" w:rsidP="00EF76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77C0">
        <w:rPr>
          <w:rFonts w:ascii="Times New Roman" w:hAnsi="Times New Roman" w:cs="Times New Roman"/>
          <w:sz w:val="28"/>
          <w:szCs w:val="28"/>
        </w:rPr>
        <w:t xml:space="preserve"> 4.7.</w:t>
      </w:r>
      <w:r w:rsidR="00EF76D3">
        <w:rPr>
          <w:rFonts w:ascii="Times New Roman" w:hAnsi="Times New Roman" w:cs="Times New Roman"/>
          <w:sz w:val="28"/>
          <w:szCs w:val="28"/>
        </w:rPr>
        <w:t xml:space="preserve"> </w:t>
      </w:r>
      <w:r w:rsidRPr="005877C0">
        <w:rPr>
          <w:rFonts w:ascii="Times New Roman" w:hAnsi="Times New Roman" w:cs="Times New Roman"/>
          <w:sz w:val="28"/>
          <w:szCs w:val="28"/>
        </w:rPr>
        <w:t>На педагогическую работу принимаются лица, имеющие необходимую профессионально</w:t>
      </w:r>
      <w:r w:rsidR="00EF76D3">
        <w:rPr>
          <w:rFonts w:ascii="Times New Roman" w:hAnsi="Times New Roman" w:cs="Times New Roman"/>
          <w:sz w:val="28"/>
          <w:szCs w:val="28"/>
        </w:rPr>
        <w:t>-</w:t>
      </w:r>
      <w:r w:rsidRPr="005877C0">
        <w:rPr>
          <w:rFonts w:ascii="Times New Roman" w:hAnsi="Times New Roman" w:cs="Times New Roman"/>
          <w:sz w:val="28"/>
          <w:szCs w:val="28"/>
        </w:rPr>
        <w:t xml:space="preserve">педагогическую квалификацию, соответствующую требованиям квалификационной характеристики по должности и полученной специальности и подтвержденную документами об образовании. К педагогической деятельности не допускаются лица, лишенные права этой деятельности приговором суда или по медицинским показаниям, а также лица, имевшие судимость за определенные преступления. </w:t>
      </w:r>
    </w:p>
    <w:p w:rsidR="00B9061A" w:rsidRDefault="00A129C6" w:rsidP="00EF76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77C0">
        <w:rPr>
          <w:rFonts w:ascii="Times New Roman" w:hAnsi="Times New Roman" w:cs="Times New Roman"/>
          <w:sz w:val="28"/>
          <w:szCs w:val="28"/>
        </w:rPr>
        <w:t>4.8.</w:t>
      </w:r>
      <w:r w:rsidR="00B9061A">
        <w:rPr>
          <w:rFonts w:ascii="Times New Roman" w:hAnsi="Times New Roman" w:cs="Times New Roman"/>
          <w:sz w:val="28"/>
          <w:szCs w:val="28"/>
        </w:rPr>
        <w:t xml:space="preserve"> </w:t>
      </w:r>
      <w:r w:rsidRPr="005877C0">
        <w:rPr>
          <w:rFonts w:ascii="Times New Roman" w:hAnsi="Times New Roman" w:cs="Times New Roman"/>
          <w:sz w:val="28"/>
          <w:szCs w:val="28"/>
        </w:rPr>
        <w:t xml:space="preserve">Права, социальные гарантии и льготы работников Учреждения определяются законодательством РФ, уставом Учреждения, трудовым договором. </w:t>
      </w:r>
    </w:p>
    <w:p w:rsidR="00B9061A" w:rsidRDefault="00A129C6" w:rsidP="00EF76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77C0">
        <w:rPr>
          <w:rFonts w:ascii="Times New Roman" w:hAnsi="Times New Roman" w:cs="Times New Roman"/>
          <w:sz w:val="28"/>
          <w:szCs w:val="28"/>
        </w:rPr>
        <w:t>4.9.</w:t>
      </w:r>
      <w:r w:rsidR="00B9061A">
        <w:rPr>
          <w:rFonts w:ascii="Times New Roman" w:hAnsi="Times New Roman" w:cs="Times New Roman"/>
          <w:sz w:val="28"/>
          <w:szCs w:val="28"/>
        </w:rPr>
        <w:t xml:space="preserve"> </w:t>
      </w:r>
      <w:r w:rsidRPr="005877C0">
        <w:rPr>
          <w:rFonts w:ascii="Times New Roman" w:hAnsi="Times New Roman" w:cs="Times New Roman"/>
          <w:sz w:val="28"/>
          <w:szCs w:val="28"/>
        </w:rPr>
        <w:t>Работники Учреждения имеют право:</w:t>
      </w:r>
    </w:p>
    <w:p w:rsidR="00B9061A" w:rsidRDefault="00A129C6" w:rsidP="00EF76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77C0">
        <w:rPr>
          <w:rFonts w:ascii="Times New Roman" w:hAnsi="Times New Roman" w:cs="Times New Roman"/>
          <w:sz w:val="28"/>
          <w:szCs w:val="28"/>
        </w:rPr>
        <w:t xml:space="preserve"> • на участие в управлении Учреждением в порядке, определяемом уставом организации; </w:t>
      </w:r>
    </w:p>
    <w:p w:rsidR="00B9061A" w:rsidRDefault="00A129C6" w:rsidP="00EF76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77C0">
        <w:rPr>
          <w:rFonts w:ascii="Times New Roman" w:hAnsi="Times New Roman" w:cs="Times New Roman"/>
          <w:sz w:val="28"/>
          <w:szCs w:val="28"/>
        </w:rPr>
        <w:t xml:space="preserve">• на защиту профессиональной чести и достоинства. </w:t>
      </w:r>
    </w:p>
    <w:p w:rsidR="00B9061A" w:rsidRDefault="00A129C6" w:rsidP="00EF76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77C0">
        <w:rPr>
          <w:rFonts w:ascii="Times New Roman" w:hAnsi="Times New Roman" w:cs="Times New Roman"/>
          <w:sz w:val="28"/>
          <w:szCs w:val="28"/>
        </w:rPr>
        <w:t xml:space="preserve">4.10. Учреждение устанавливает: </w:t>
      </w:r>
    </w:p>
    <w:p w:rsidR="002635C0" w:rsidRDefault="00A129C6" w:rsidP="00EF76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77C0">
        <w:rPr>
          <w:rFonts w:ascii="Times New Roman" w:hAnsi="Times New Roman" w:cs="Times New Roman"/>
          <w:sz w:val="28"/>
          <w:szCs w:val="28"/>
        </w:rPr>
        <w:t>• ставки заработной платы (должностные оклады) работникам на основе Единой тарифной сетки по оплате труда работников бюджетной сферы в соответствии с тарифно</w:t>
      </w:r>
      <w:r w:rsidR="00B9061A">
        <w:rPr>
          <w:rFonts w:ascii="Times New Roman" w:hAnsi="Times New Roman" w:cs="Times New Roman"/>
          <w:sz w:val="28"/>
          <w:szCs w:val="28"/>
        </w:rPr>
        <w:t>-</w:t>
      </w:r>
      <w:r w:rsidRPr="005877C0">
        <w:rPr>
          <w:rFonts w:ascii="Times New Roman" w:hAnsi="Times New Roman" w:cs="Times New Roman"/>
          <w:sz w:val="28"/>
          <w:szCs w:val="28"/>
        </w:rPr>
        <w:t xml:space="preserve">квалификационными требованиями и на основании решения аттестационной комиссии, а также определяет виды и размеры надбавок, доплат и других выплат стимулирующего характера в пределах имеющихся средств, направляемых на оплату труда на основе законодательных документов. </w:t>
      </w:r>
    </w:p>
    <w:p w:rsidR="002635C0" w:rsidRDefault="00A129C6" w:rsidP="00EF76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77C0">
        <w:rPr>
          <w:rFonts w:ascii="Times New Roman" w:hAnsi="Times New Roman" w:cs="Times New Roman"/>
          <w:sz w:val="28"/>
          <w:szCs w:val="28"/>
        </w:rPr>
        <w:t>• структуру управления Учреждением;</w:t>
      </w:r>
    </w:p>
    <w:p w:rsidR="002635C0" w:rsidRDefault="00A129C6" w:rsidP="00EF76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77C0">
        <w:rPr>
          <w:rFonts w:ascii="Times New Roman" w:hAnsi="Times New Roman" w:cs="Times New Roman"/>
          <w:sz w:val="28"/>
          <w:szCs w:val="28"/>
        </w:rPr>
        <w:t xml:space="preserve"> • штатное расписание и должностные обязанности. </w:t>
      </w:r>
    </w:p>
    <w:p w:rsidR="002635C0" w:rsidRDefault="002635C0" w:rsidP="00622D44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2635C0" w:rsidRPr="002635C0" w:rsidRDefault="00A129C6" w:rsidP="002635C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635C0">
        <w:rPr>
          <w:rFonts w:ascii="Times New Roman" w:hAnsi="Times New Roman" w:cs="Times New Roman"/>
          <w:b/>
          <w:sz w:val="32"/>
          <w:szCs w:val="32"/>
        </w:rPr>
        <w:t>5.Управление</w:t>
      </w:r>
    </w:p>
    <w:p w:rsidR="00622D44" w:rsidRDefault="00622D44" w:rsidP="00EF76D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</w:t>
      </w:r>
      <w:r w:rsidR="00A129C6" w:rsidRPr="005877C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29C6" w:rsidRPr="005877C0">
        <w:rPr>
          <w:rFonts w:ascii="Times New Roman" w:hAnsi="Times New Roman" w:cs="Times New Roman"/>
          <w:sz w:val="28"/>
          <w:szCs w:val="28"/>
        </w:rPr>
        <w:t xml:space="preserve">Управление Учреждением осуществляется в соответствии с Федерального Закона №273-Ф3 от 21.12.2012г «Об образовании в РФ» и его Уставом. </w:t>
      </w:r>
    </w:p>
    <w:p w:rsidR="00622D44" w:rsidRDefault="00A129C6" w:rsidP="00EF76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77C0">
        <w:rPr>
          <w:rFonts w:ascii="Times New Roman" w:hAnsi="Times New Roman" w:cs="Times New Roman"/>
          <w:sz w:val="28"/>
          <w:szCs w:val="28"/>
        </w:rPr>
        <w:t>5.2.</w:t>
      </w:r>
      <w:r w:rsidR="00622D44">
        <w:rPr>
          <w:rFonts w:ascii="Times New Roman" w:hAnsi="Times New Roman" w:cs="Times New Roman"/>
          <w:sz w:val="28"/>
          <w:szCs w:val="28"/>
        </w:rPr>
        <w:t xml:space="preserve"> </w:t>
      </w:r>
      <w:r w:rsidRPr="005877C0">
        <w:rPr>
          <w:rFonts w:ascii="Times New Roman" w:hAnsi="Times New Roman" w:cs="Times New Roman"/>
          <w:sz w:val="28"/>
          <w:szCs w:val="28"/>
        </w:rPr>
        <w:t xml:space="preserve">Общее руководство Учреждением осуществляет Совет педагогов. Порядок избрания членов Совета педагогов и вопросы его компенсации определяются уставом ДОУ. </w:t>
      </w:r>
    </w:p>
    <w:p w:rsidR="00622D44" w:rsidRDefault="00A129C6" w:rsidP="00EF76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77C0">
        <w:rPr>
          <w:rFonts w:ascii="Times New Roman" w:hAnsi="Times New Roman" w:cs="Times New Roman"/>
          <w:sz w:val="28"/>
          <w:szCs w:val="28"/>
        </w:rPr>
        <w:lastRenderedPageBreak/>
        <w:t>5.3.</w:t>
      </w:r>
      <w:r w:rsidR="00622D44">
        <w:rPr>
          <w:rFonts w:ascii="Times New Roman" w:hAnsi="Times New Roman" w:cs="Times New Roman"/>
          <w:sz w:val="28"/>
          <w:szCs w:val="28"/>
        </w:rPr>
        <w:t xml:space="preserve"> </w:t>
      </w:r>
      <w:r w:rsidRPr="005877C0">
        <w:rPr>
          <w:rFonts w:ascii="Times New Roman" w:hAnsi="Times New Roman" w:cs="Times New Roman"/>
          <w:sz w:val="28"/>
          <w:szCs w:val="28"/>
        </w:rPr>
        <w:t>Непосредственное руководство Учреждением осуществляет заведующий. Наем (прием) на работу заведующего государственной дошкольной образовательной организации осуществляется в порядке, определяемом его уставом, и в соответствии с законодательством РФ. Заведующий муниципальным бюджетным дошкольным образовательным учреждением назначается решением органа местного самоуправления. Заведующий Учреждением:</w:t>
      </w:r>
    </w:p>
    <w:p w:rsidR="00622D44" w:rsidRDefault="00A129C6" w:rsidP="00EF76D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77C0">
        <w:rPr>
          <w:rFonts w:ascii="Times New Roman" w:hAnsi="Times New Roman" w:cs="Times New Roman"/>
          <w:sz w:val="28"/>
          <w:szCs w:val="28"/>
        </w:rPr>
        <w:t xml:space="preserve"> </w:t>
      </w:r>
      <w:r w:rsidR="00622D44">
        <w:rPr>
          <w:rFonts w:ascii="Times New Roman" w:hAnsi="Times New Roman" w:cs="Times New Roman"/>
          <w:sz w:val="28"/>
          <w:szCs w:val="28"/>
        </w:rPr>
        <w:tab/>
      </w:r>
      <w:r w:rsidRPr="005877C0">
        <w:rPr>
          <w:rFonts w:ascii="Times New Roman" w:hAnsi="Times New Roman" w:cs="Times New Roman"/>
          <w:sz w:val="28"/>
          <w:szCs w:val="28"/>
        </w:rPr>
        <w:t xml:space="preserve">• действует от имени дошкольного образовательного учреждения, представляет его во всех учреждениях и организациях; </w:t>
      </w:r>
    </w:p>
    <w:p w:rsidR="00622D44" w:rsidRDefault="00A129C6" w:rsidP="00622D4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877C0">
        <w:rPr>
          <w:rFonts w:ascii="Times New Roman" w:hAnsi="Times New Roman" w:cs="Times New Roman"/>
          <w:sz w:val="28"/>
          <w:szCs w:val="28"/>
        </w:rPr>
        <w:t xml:space="preserve">• распоряжается имуществом Учреждения в пределах прав, предоставленных ему договором между Учреждением и Учредителем; </w:t>
      </w:r>
    </w:p>
    <w:p w:rsidR="00622D44" w:rsidRDefault="00A129C6" w:rsidP="00622D4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877C0">
        <w:rPr>
          <w:rFonts w:ascii="Times New Roman" w:hAnsi="Times New Roman" w:cs="Times New Roman"/>
          <w:sz w:val="28"/>
          <w:szCs w:val="28"/>
        </w:rPr>
        <w:t xml:space="preserve">• выдает доверенности; </w:t>
      </w:r>
    </w:p>
    <w:p w:rsidR="00622D44" w:rsidRDefault="00A129C6" w:rsidP="00622D4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877C0">
        <w:rPr>
          <w:rFonts w:ascii="Times New Roman" w:hAnsi="Times New Roman" w:cs="Times New Roman"/>
          <w:sz w:val="28"/>
          <w:szCs w:val="28"/>
        </w:rPr>
        <w:t>• открывает счета в банках и других кредитных учреждениях;</w:t>
      </w:r>
    </w:p>
    <w:p w:rsidR="00622D44" w:rsidRDefault="00A129C6" w:rsidP="00622D4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877C0">
        <w:rPr>
          <w:rFonts w:ascii="Times New Roman" w:hAnsi="Times New Roman" w:cs="Times New Roman"/>
          <w:sz w:val="28"/>
          <w:szCs w:val="28"/>
        </w:rPr>
        <w:t xml:space="preserve"> • в соответствии с законодательством о труде осуществляет прием на работу и расстановку кадров, поощряет работников Учреждения, налагает взыскания и увольняет с работы;</w:t>
      </w:r>
    </w:p>
    <w:p w:rsidR="00622D44" w:rsidRDefault="00A129C6" w:rsidP="00622D4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5877C0">
        <w:rPr>
          <w:rFonts w:ascii="Times New Roman" w:hAnsi="Times New Roman" w:cs="Times New Roman"/>
          <w:sz w:val="28"/>
          <w:szCs w:val="28"/>
        </w:rPr>
        <w:t xml:space="preserve"> • несет ответственность за деятельность Учреждения пред Учредителем.</w:t>
      </w:r>
    </w:p>
    <w:p w:rsidR="00622D44" w:rsidRDefault="00622D44" w:rsidP="00622D4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622D44" w:rsidRDefault="00A129C6" w:rsidP="00622D44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22D44">
        <w:rPr>
          <w:rFonts w:ascii="Times New Roman" w:hAnsi="Times New Roman" w:cs="Times New Roman"/>
          <w:b/>
          <w:sz w:val="32"/>
          <w:szCs w:val="32"/>
        </w:rPr>
        <w:t xml:space="preserve">6. Имущество и </w:t>
      </w:r>
      <w:r w:rsidR="00526D05">
        <w:rPr>
          <w:rFonts w:ascii="Times New Roman" w:hAnsi="Times New Roman" w:cs="Times New Roman"/>
          <w:b/>
          <w:sz w:val="32"/>
          <w:szCs w:val="32"/>
        </w:rPr>
        <w:t>финансы</w:t>
      </w:r>
    </w:p>
    <w:p w:rsidR="00526D05" w:rsidRDefault="00526D05" w:rsidP="00526D05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6.1. Имущество   Учреждения   является  муниципальной  собственностью городского округа «город Дербент» и может быть использовано только для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осуществления целей и видов деятельности Учреждения.</w:t>
      </w:r>
    </w:p>
    <w:p w:rsidR="00526D05" w:rsidRDefault="00526D05" w:rsidP="00526D0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6.2. Имущество Учреждения закрепляется за ним на праве оперативного управления. </w:t>
      </w:r>
    </w:p>
    <w:p w:rsidR="00526D05" w:rsidRDefault="00526D05" w:rsidP="00526D0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Право  оперативного  управления  имуществом возникает с момента фактической   передачи   имущества,   оформленной   соответствующим   актом приема-передачи.</w:t>
      </w:r>
    </w:p>
    <w:p w:rsidR="00526D05" w:rsidRDefault="00526D05" w:rsidP="00526D0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Земельный участок, необходимый для выполнения Учреждением своих уставных задач, предоставляется ему на праве постоянного (бессрочного) пользования.</w:t>
      </w:r>
    </w:p>
    <w:p w:rsidR="00526D05" w:rsidRDefault="00526D05" w:rsidP="00526D05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6.3.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Учреждение без согласия собственника не вправе распоряжаться особо ценным движимым имуществом, закрепленным за ним собственником или приобретенным Учреждением за счет средств, выделенных ему собственником на приобретение такого имущества, а также недвижимым имуществом.</w:t>
      </w:r>
    </w:p>
    <w:p w:rsidR="00526D05" w:rsidRDefault="00526D05" w:rsidP="00526D05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Остальным, находящимся на праве оперативного управления имуществом Учреждение вправе распоряжаться самостоятельно.</w:t>
      </w:r>
    </w:p>
    <w:p w:rsidR="00526D05" w:rsidRDefault="00526D05" w:rsidP="00526D05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Под особо ценным движимым имуществом понимается движимое имущество, стоимость которого не менее 50 000 (пятьдесят тысяч) рублей, или движимое имущество, без которого осуществление бюджетным учреждением своей уставной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деятельности будет невозможно, либо существенно затруднено.  Перечни особо ценного движимого имущества определяются Учредителем.</w:t>
      </w:r>
    </w:p>
    <w:p w:rsidR="00526D05" w:rsidRDefault="00526D05" w:rsidP="00526D05">
      <w:pPr>
        <w:spacing w:after="0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сдачи в аренду в порядке, установленном действующим законодательством и настоящим Уставом недвижимого имущества и особо ценного движимого имущества, закрепленного за Учреждением или приобретенного Учреждением за счет средств, выделенных ему Учредителем на приобретение такого имущества, финансовое обеспечение содержания такого имущества Учредителем не осуществляется.</w:t>
      </w:r>
    </w:p>
    <w:p w:rsidR="00526D05" w:rsidRDefault="00526D05" w:rsidP="00526D0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6.4. В отношении закрепленного имущества Учреждение обязано:</w:t>
      </w:r>
    </w:p>
    <w:p w:rsidR="00526D05" w:rsidRDefault="00526D05" w:rsidP="00526D0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эффективно использовать имущество;</w:t>
      </w:r>
    </w:p>
    <w:p w:rsidR="00526D05" w:rsidRDefault="00526D05" w:rsidP="00526D0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обеспечивать сохранность и использование имущества строго по целевому назначению;</w:t>
      </w:r>
    </w:p>
    <w:p w:rsidR="00526D05" w:rsidRDefault="00526D05" w:rsidP="00526D0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не допускать ухудшения технического состояния имущества (это требование не распространяется на ухудшения, связанные с нормативным износом этого имущества в процессе эксплуатации);</w:t>
      </w:r>
    </w:p>
    <w:p w:rsidR="00526D05" w:rsidRDefault="00526D05" w:rsidP="00526D0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осуществлять капитальный и текущий ремонт имущества с возможным его улучшением в пределах выделенного финансирования;</w:t>
      </w:r>
    </w:p>
    <w:p w:rsidR="00526D05" w:rsidRDefault="00526D05" w:rsidP="00526D0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осуществлять амортизацию и восстановление изнашиваемой части имущества.</w:t>
      </w:r>
    </w:p>
    <w:p w:rsidR="00526D05" w:rsidRDefault="00526D05" w:rsidP="00526D05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6.5. </w:t>
      </w:r>
      <w:r>
        <w:rPr>
          <w:rFonts w:ascii="Times New Roman" w:hAnsi="Times New Roman" w:cs="Times New Roman"/>
          <w:color w:val="000000"/>
          <w:sz w:val="28"/>
          <w:szCs w:val="28"/>
        </w:rPr>
        <w:t>Имущество   Учреждения   составляют   основные   фонды  и оборотные    средства,    стоимость    которых    отражается    на самостоятельном балансе Учреждения.</w:t>
      </w:r>
    </w:p>
    <w:p w:rsidR="00526D05" w:rsidRDefault="00526D05" w:rsidP="00526D0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6.6. Источниками формирования имущества Учреждения являются:</w:t>
      </w:r>
    </w:p>
    <w:p w:rsidR="00526D05" w:rsidRDefault="00526D05" w:rsidP="00526D05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- имущество,   закрепленное   за   Учреждением  на  праве оперативного управления,  регулярные и единовременные  поступления от Учредителя на выполнение муниципального задания;</w:t>
      </w:r>
    </w:p>
    <w:p w:rsidR="00526D05" w:rsidRDefault="00526D05" w:rsidP="00526D05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- добровольные имущественные взносы и пожертвования;</w:t>
      </w:r>
    </w:p>
    <w:p w:rsidR="00526D05" w:rsidRDefault="00526D05" w:rsidP="00526D05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- выручка  от  реализации  товаров,  работ,  услуг;  </w:t>
      </w:r>
    </w:p>
    <w:p w:rsidR="00526D05" w:rsidRDefault="00526D05" w:rsidP="00526D05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- другие, не запрещенные законом поступления.</w:t>
      </w:r>
    </w:p>
    <w:p w:rsidR="00526D05" w:rsidRDefault="00526D05" w:rsidP="00526D05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6.7. Учреждение вправе осуществлять за плату следующие виды деятельности:</w:t>
      </w:r>
    </w:p>
    <w:p w:rsidR="00526D05" w:rsidRDefault="00526D05" w:rsidP="00526D05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- занятия по углубленному изучению предметов.</w:t>
      </w:r>
    </w:p>
    <w:p w:rsidR="00526D05" w:rsidRDefault="00526D05" w:rsidP="00526D05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- издание и продажа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учебно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методической литературы.</w:t>
      </w:r>
    </w:p>
    <w:p w:rsidR="00526D05" w:rsidRDefault="00526D05" w:rsidP="00526D05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- выполнение  заказов на создание учебных видеофильмов и  аудиовизуальных программ, а также их тиражирование.</w:t>
      </w:r>
    </w:p>
    <w:p w:rsidR="00526D05" w:rsidRDefault="00526D05" w:rsidP="00526D05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- изучение иностранных языков</w:t>
      </w:r>
    </w:p>
    <w:p w:rsidR="00526D05" w:rsidRDefault="00526D05" w:rsidP="00526D05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- изучение родных языков. </w:t>
      </w:r>
    </w:p>
    <w:p w:rsidR="00526D05" w:rsidRDefault="00526D05" w:rsidP="00526D05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- создание дошкольных лагерей.</w:t>
      </w:r>
    </w:p>
    <w:p w:rsidR="00526D05" w:rsidRDefault="00526D05" w:rsidP="00526D05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 услуга по присмотру и уходу за детьми</w:t>
      </w:r>
    </w:p>
    <w:p w:rsidR="00526D05" w:rsidRDefault="00526D05" w:rsidP="00526D05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- создание различных спортивных секций и групп по укреплению здоровья  (гимнастика,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фотопрофилактика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услуги по массажу и т.д.).</w:t>
      </w:r>
    </w:p>
    <w:p w:rsidR="00526D05" w:rsidRDefault="00526D05" w:rsidP="00526D05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6.8. </w:t>
      </w:r>
      <w:r>
        <w:rPr>
          <w:rFonts w:ascii="Times New Roman" w:hAnsi="Times New Roman" w:cs="Times New Roman"/>
          <w:color w:val="000000"/>
          <w:sz w:val="28"/>
          <w:szCs w:val="28"/>
        </w:rPr>
        <w:t>Списание  пришедшего в негодность имущества производится в  порядке,  установленном  законодательством  Российской Федерации и муниципальными правовыми актами городского округа «город Дербент».</w:t>
      </w:r>
    </w:p>
    <w:p w:rsidR="00526D05" w:rsidRDefault="00526D05" w:rsidP="00526D05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6.9. </w:t>
      </w:r>
      <w:r>
        <w:rPr>
          <w:rFonts w:ascii="Times New Roman" w:hAnsi="Times New Roman" w:cs="Times New Roman"/>
          <w:color w:val="000000"/>
          <w:sz w:val="28"/>
          <w:szCs w:val="28"/>
        </w:rPr>
        <w:t>Передача    имущества   Учреждения   в   собственность юридических и физических лиц производится в порядке, установленном законодательством  РФ  и  муниципальными  правовыми  актами городского округа «город Дербент».</w:t>
      </w:r>
    </w:p>
    <w:p w:rsidR="00526D05" w:rsidRDefault="00526D05" w:rsidP="00526D05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6.10. Финансовое обеспечение выполнения муниципального задания  Учреждением осуществляется в виде субсидий из бюджета городского округа «город Дербент». Уменьшение объема субсидии, предоставленной на выполнение муниципального задания, в течение срока его выполнения осуществляется только при соответствующем изменении муниципального задания.</w:t>
      </w:r>
    </w:p>
    <w:p w:rsidR="00526D05" w:rsidRDefault="00526D05" w:rsidP="00526D05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имущества, закрепленных за  Учреждением учредителем или приобретенного бюджетным учреждением за счет средств, выделенных ему Учредителем на приобретение такого имущества, расходов на уплату налогов, в качестве объекта налогообложения по которым признается соответствующее имущество, в том числе земельные участки.</w:t>
      </w:r>
    </w:p>
    <w:p w:rsidR="00526D05" w:rsidRDefault="00526D05" w:rsidP="00526D0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6.11. Контроль за использованием по назначению и сохранностью имущества, закреплённого за Учреждением на праве оперативного управления, осуществляет Учредитель, в порядке, установленном действующим законодательством.    </w:t>
      </w:r>
    </w:p>
    <w:p w:rsidR="00526D05" w:rsidRDefault="00526D05" w:rsidP="00526D05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526D05" w:rsidRPr="00622D44" w:rsidRDefault="00526D05" w:rsidP="00622D44">
      <w:pPr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129C6" w:rsidRPr="005877C0" w:rsidRDefault="00915B3D" w:rsidP="00622D4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129C6" w:rsidRPr="005877C0" w:rsidSect="00A129C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29C6"/>
    <w:rsid w:val="000F7728"/>
    <w:rsid w:val="001A65AD"/>
    <w:rsid w:val="002635C0"/>
    <w:rsid w:val="002A547A"/>
    <w:rsid w:val="00526D05"/>
    <w:rsid w:val="005877C0"/>
    <w:rsid w:val="005F6835"/>
    <w:rsid w:val="00622D44"/>
    <w:rsid w:val="0067376F"/>
    <w:rsid w:val="006C3BDA"/>
    <w:rsid w:val="00746C47"/>
    <w:rsid w:val="00812541"/>
    <w:rsid w:val="008144D1"/>
    <w:rsid w:val="00843731"/>
    <w:rsid w:val="00915B3D"/>
    <w:rsid w:val="00935BF9"/>
    <w:rsid w:val="00943530"/>
    <w:rsid w:val="009F73A3"/>
    <w:rsid w:val="00A129C6"/>
    <w:rsid w:val="00B9061A"/>
    <w:rsid w:val="00BE6AC9"/>
    <w:rsid w:val="00D831C0"/>
    <w:rsid w:val="00DE2616"/>
    <w:rsid w:val="00EF7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7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26D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E6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6A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1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FC614F-C2B4-45A0-B2D6-AE3271FDF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8</Pages>
  <Words>2222</Words>
  <Characters>12669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dcterms:created xsi:type="dcterms:W3CDTF">2018-11-01T11:46:00Z</dcterms:created>
  <dcterms:modified xsi:type="dcterms:W3CDTF">2018-11-01T13:56:00Z</dcterms:modified>
</cp:coreProperties>
</file>