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6D" w:rsidRDefault="00C23F6D" w:rsidP="00C23F6D">
      <w:pPr>
        <w:pStyle w:val="a4"/>
        <w:spacing w:after="0"/>
        <w:rPr>
          <w:rStyle w:val="a6"/>
          <w:rFonts w:ascii="Times New Roman" w:hAnsi="Times New Roman"/>
          <w:bCs w:val="0"/>
          <w:sz w:val="28"/>
          <w:szCs w:val="28"/>
        </w:rPr>
      </w:pPr>
      <w:r>
        <w:rPr>
          <w:rFonts w:ascii="Times New Roman" w:hAnsi="Times New Roman"/>
          <w:b w:val="0"/>
          <w:bCs w:val="0"/>
          <w:noProof/>
          <w:sz w:val="28"/>
          <w:szCs w:val="28"/>
        </w:rPr>
        <w:drawing>
          <wp:anchor distT="0" distB="0" distL="114300" distR="114300" simplePos="0" relativeHeight="251659264" behindDoc="0" locked="0" layoutInCell="1" allowOverlap="1">
            <wp:simplePos x="0" y="0"/>
            <wp:positionH relativeFrom="column">
              <wp:posOffset>2348865</wp:posOffset>
            </wp:positionH>
            <wp:positionV relativeFrom="paragraph">
              <wp:posOffset>-415290</wp:posOffset>
            </wp:positionV>
            <wp:extent cx="1285875" cy="1123950"/>
            <wp:effectExtent l="0" t="0" r="0" b="0"/>
            <wp:wrapNone/>
            <wp:docPr id="1" name="Рисунок 2" descr="Логотип Дербент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Дербента "/>
                    <pic:cNvPicPr>
                      <a:picLocks noChangeAspect="1" noChangeArrowheads="1"/>
                    </pic:cNvPicPr>
                  </pic:nvPicPr>
                  <pic:blipFill>
                    <a:blip r:embed="rId6" cstate="print"/>
                    <a:srcRect/>
                    <a:stretch>
                      <a:fillRect/>
                    </a:stretch>
                  </pic:blipFill>
                  <pic:spPr bwMode="auto">
                    <a:xfrm>
                      <a:off x="0" y="0"/>
                      <a:ext cx="1285875" cy="1123950"/>
                    </a:xfrm>
                    <a:prstGeom prst="rect">
                      <a:avLst/>
                    </a:prstGeom>
                    <a:noFill/>
                  </pic:spPr>
                </pic:pic>
              </a:graphicData>
            </a:graphic>
          </wp:anchor>
        </w:drawing>
      </w:r>
    </w:p>
    <w:p w:rsidR="00C23F6D" w:rsidRPr="00C23F6D" w:rsidRDefault="00C23F6D" w:rsidP="00C23F6D">
      <w:pPr>
        <w:pStyle w:val="a4"/>
        <w:spacing w:after="0"/>
        <w:rPr>
          <w:rStyle w:val="a6"/>
          <w:rFonts w:ascii="Times New Roman" w:hAnsi="Times New Roman"/>
          <w:b/>
          <w:bCs w:val="0"/>
          <w:sz w:val="28"/>
          <w:szCs w:val="28"/>
        </w:rPr>
      </w:pPr>
      <w:r w:rsidRPr="00C23F6D">
        <w:rPr>
          <w:rStyle w:val="a6"/>
          <w:rFonts w:ascii="Times New Roman" w:hAnsi="Times New Roman"/>
          <w:bCs w:val="0"/>
          <w:sz w:val="28"/>
          <w:szCs w:val="28"/>
        </w:rPr>
        <w:t>Республика Дагестан</w:t>
      </w:r>
    </w:p>
    <w:p w:rsidR="00C23F6D" w:rsidRPr="00C23F6D" w:rsidRDefault="00C23F6D" w:rsidP="00C23F6D">
      <w:pPr>
        <w:keepNext/>
        <w:jc w:val="center"/>
        <w:outlineLvl w:val="1"/>
        <w:rPr>
          <w:rFonts w:ascii="Times New Roman" w:hAnsi="Times New Roman" w:cs="Times New Roman"/>
          <w:b/>
          <w:shadow/>
          <w:sz w:val="28"/>
          <w:szCs w:val="28"/>
        </w:rPr>
      </w:pPr>
      <w:r w:rsidRPr="00C23F6D">
        <w:rPr>
          <w:rFonts w:ascii="Times New Roman" w:hAnsi="Times New Roman" w:cs="Times New Roman"/>
          <w:b/>
          <w:shadow/>
          <w:sz w:val="28"/>
          <w:szCs w:val="28"/>
        </w:rPr>
        <w:t>«ДЕРБЕНТСКОЕ ГОРОДСКОЕ УПРАВЛЕНИЕ ОБРАЗОВАНИЯ»</w:t>
      </w:r>
    </w:p>
    <w:p w:rsidR="00C23F6D" w:rsidRPr="00C23F6D" w:rsidRDefault="00C23F6D" w:rsidP="00C23F6D">
      <w:pPr>
        <w:keepNext/>
        <w:jc w:val="center"/>
        <w:outlineLvl w:val="1"/>
        <w:rPr>
          <w:rFonts w:ascii="Times New Roman" w:hAnsi="Times New Roman" w:cs="Times New Roman"/>
          <w:b/>
          <w:shadow/>
          <w:sz w:val="32"/>
          <w:szCs w:val="32"/>
        </w:rPr>
      </w:pPr>
      <w:r w:rsidRPr="00C23F6D">
        <w:rPr>
          <w:rFonts w:ascii="Times New Roman" w:hAnsi="Times New Roman" w:cs="Times New Roman"/>
          <w:b/>
          <w:shadow/>
          <w:sz w:val="32"/>
          <w:szCs w:val="32"/>
        </w:rPr>
        <w:t>Муниципальное бюджетное дошкольное образовательное учреждение «Центр развития –детский сад № 11 «Петушок»</w:t>
      </w:r>
      <w:r w:rsidRPr="00C23F6D">
        <w:rPr>
          <w:rFonts w:ascii="Times New Roman" w:hAnsi="Times New Roman" w:cs="Times New Roman"/>
          <w:b/>
          <w:shadow/>
          <w:sz w:val="32"/>
          <w:szCs w:val="32"/>
        </w:rPr>
        <w:tab/>
      </w:r>
    </w:p>
    <w:p w:rsidR="00C23F6D" w:rsidRPr="003539AB" w:rsidRDefault="00C23F6D" w:rsidP="003539AB">
      <w:pPr>
        <w:pBdr>
          <w:bottom w:val="thinThickMediumGap" w:sz="24" w:space="3" w:color="auto"/>
        </w:pBdr>
        <w:jc w:val="center"/>
        <w:rPr>
          <w:rFonts w:ascii="Times New Roman" w:hAnsi="Times New Roman" w:cs="Times New Roman"/>
          <w:b/>
          <w:sz w:val="20"/>
          <w:szCs w:val="20"/>
        </w:rPr>
      </w:pPr>
      <w:smartTag w:uri="urn:schemas-microsoft-com:office:smarttags" w:element="metricconverter">
        <w:smartTagPr>
          <w:attr w:name="ProductID" w:val="368600, г"/>
        </w:smartTagPr>
        <w:r w:rsidRPr="00C23F6D">
          <w:rPr>
            <w:rFonts w:ascii="Times New Roman" w:hAnsi="Times New Roman" w:cs="Times New Roman"/>
            <w:b/>
            <w:sz w:val="20"/>
            <w:szCs w:val="20"/>
          </w:rPr>
          <w:t>368600, г</w:t>
        </w:r>
      </w:smartTag>
      <w:r w:rsidRPr="00C23F6D">
        <w:rPr>
          <w:rFonts w:ascii="Times New Roman" w:hAnsi="Times New Roman" w:cs="Times New Roman"/>
          <w:b/>
          <w:sz w:val="20"/>
          <w:szCs w:val="20"/>
        </w:rPr>
        <w:t>. Дербент</w:t>
      </w:r>
      <w:r w:rsidRPr="00C23F6D">
        <w:rPr>
          <w:rFonts w:ascii="Times New Roman" w:hAnsi="Times New Roman" w:cs="Times New Roman"/>
          <w:b/>
          <w:color w:val="0000FF"/>
          <w:sz w:val="20"/>
          <w:szCs w:val="20"/>
        </w:rPr>
        <w:t xml:space="preserve"> </w:t>
      </w:r>
      <w:r w:rsidRPr="00C23F6D">
        <w:rPr>
          <w:rFonts w:ascii="Times New Roman" w:hAnsi="Times New Roman" w:cs="Times New Roman"/>
          <w:b/>
          <w:sz w:val="20"/>
          <w:szCs w:val="20"/>
        </w:rPr>
        <w:t xml:space="preserve">ул.Ленина , 89 ;   </w:t>
      </w:r>
      <w:r w:rsidRPr="00C23F6D">
        <w:rPr>
          <w:rFonts w:ascii="Times New Roman" w:hAnsi="Times New Roman" w:cs="Times New Roman"/>
          <w:b/>
          <w:color w:val="0000FF"/>
          <w:sz w:val="20"/>
          <w:szCs w:val="20"/>
        </w:rPr>
        <w:t xml:space="preserve"> </w:t>
      </w:r>
      <w:r w:rsidRPr="00C23F6D">
        <w:rPr>
          <w:rFonts w:ascii="Times New Roman" w:hAnsi="Times New Roman" w:cs="Times New Roman"/>
          <w:b/>
          <w:sz w:val="20"/>
          <w:szCs w:val="20"/>
          <w:lang w:val="en-US"/>
        </w:rPr>
        <w:t>e</w:t>
      </w:r>
      <w:r w:rsidRPr="00C23F6D">
        <w:rPr>
          <w:rFonts w:ascii="Times New Roman" w:hAnsi="Times New Roman" w:cs="Times New Roman"/>
          <w:b/>
          <w:sz w:val="20"/>
          <w:szCs w:val="20"/>
        </w:rPr>
        <w:t>-</w:t>
      </w:r>
      <w:r w:rsidRPr="00C23F6D">
        <w:rPr>
          <w:rFonts w:ascii="Times New Roman" w:hAnsi="Times New Roman" w:cs="Times New Roman"/>
          <w:b/>
          <w:sz w:val="20"/>
          <w:szCs w:val="20"/>
          <w:lang w:val="en-US"/>
        </w:rPr>
        <w:t>mail</w:t>
      </w:r>
      <w:r w:rsidRPr="00C23F6D">
        <w:rPr>
          <w:rFonts w:ascii="Times New Roman" w:hAnsi="Times New Roman" w:cs="Times New Roman"/>
          <w:b/>
          <w:color w:val="0000FF"/>
          <w:sz w:val="20"/>
          <w:szCs w:val="20"/>
        </w:rPr>
        <w:t xml:space="preserve">: </w:t>
      </w:r>
      <w:hyperlink r:id="rId7" w:history="1">
        <w:r w:rsidRPr="00C23F6D">
          <w:rPr>
            <w:rStyle w:val="a3"/>
            <w:rFonts w:ascii="Times New Roman" w:hAnsi="Times New Roman"/>
            <w:b/>
            <w:sz w:val="20"/>
            <w:szCs w:val="20"/>
            <w:lang w:val="en-US"/>
          </w:rPr>
          <w:t>detsadpetushok</w:t>
        </w:r>
        <w:r w:rsidRPr="00C23F6D">
          <w:rPr>
            <w:rStyle w:val="a3"/>
            <w:rFonts w:ascii="Times New Roman" w:hAnsi="Times New Roman"/>
            <w:b/>
            <w:sz w:val="20"/>
            <w:szCs w:val="20"/>
          </w:rPr>
          <w:t>11@</w:t>
        </w:r>
        <w:r w:rsidRPr="00C23F6D">
          <w:rPr>
            <w:rStyle w:val="a3"/>
            <w:rFonts w:ascii="Times New Roman" w:hAnsi="Times New Roman"/>
            <w:b/>
            <w:sz w:val="20"/>
            <w:szCs w:val="20"/>
            <w:lang w:val="en-US"/>
          </w:rPr>
          <w:t>mail</w:t>
        </w:r>
        <w:r w:rsidRPr="00C23F6D">
          <w:rPr>
            <w:rStyle w:val="a3"/>
            <w:rFonts w:ascii="Times New Roman" w:hAnsi="Times New Roman"/>
            <w:b/>
            <w:sz w:val="20"/>
            <w:szCs w:val="20"/>
          </w:rPr>
          <w:t>.</w:t>
        </w:r>
        <w:r w:rsidRPr="00C23F6D">
          <w:rPr>
            <w:rStyle w:val="a3"/>
            <w:rFonts w:ascii="Times New Roman" w:hAnsi="Times New Roman"/>
            <w:b/>
            <w:sz w:val="20"/>
            <w:szCs w:val="20"/>
            <w:lang w:val="en-US"/>
          </w:rPr>
          <w:t>ru</w:t>
        </w:r>
      </w:hyperlink>
      <w:r w:rsidRPr="00DE523E">
        <w:rPr>
          <w:b/>
          <w:sz w:val="28"/>
          <w:szCs w:val="28"/>
        </w:rPr>
        <w:t xml:space="preserve">  </w:t>
      </w:r>
    </w:p>
    <w:p w:rsidR="00C23F6D" w:rsidRDefault="00C23F6D" w:rsidP="009764B2">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rsidR="009764B2" w:rsidRPr="009764B2" w:rsidRDefault="009764B2" w:rsidP="009764B2">
      <w:pPr>
        <w:shd w:val="clear" w:color="auto" w:fill="FFFFFF"/>
        <w:spacing w:after="150" w:line="240" w:lineRule="auto"/>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8"/>
          <w:szCs w:val="28"/>
          <w:lang w:eastAsia="ru-RU"/>
        </w:rPr>
        <w:t>АНАЛИТИЧЕСКИЙ ОТЧЕТ</w:t>
      </w:r>
    </w:p>
    <w:p w:rsidR="009764B2" w:rsidRPr="009764B2" w:rsidRDefault="009764B2" w:rsidP="009764B2">
      <w:pPr>
        <w:shd w:val="clear" w:color="auto" w:fill="FFFFFF"/>
        <w:spacing w:after="150" w:line="240" w:lineRule="auto"/>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8"/>
          <w:szCs w:val="28"/>
          <w:lang w:eastAsia="ru-RU"/>
        </w:rPr>
        <w:t xml:space="preserve">по результатам </w:t>
      </w:r>
      <w:proofErr w:type="spellStart"/>
      <w:r w:rsidRPr="009764B2">
        <w:rPr>
          <w:rFonts w:ascii="Times New Roman" w:eastAsia="Times New Roman" w:hAnsi="Times New Roman" w:cs="Times New Roman"/>
          <w:b/>
          <w:bCs/>
          <w:color w:val="333333"/>
          <w:sz w:val="28"/>
          <w:szCs w:val="28"/>
          <w:lang w:eastAsia="ru-RU"/>
        </w:rPr>
        <w:t>самообследования</w:t>
      </w:r>
      <w:proofErr w:type="spellEnd"/>
    </w:p>
    <w:p w:rsidR="009764B2" w:rsidRPr="009764B2" w:rsidRDefault="009764B2" w:rsidP="009764B2">
      <w:pPr>
        <w:shd w:val="clear" w:color="auto" w:fill="FFFFFF"/>
        <w:spacing w:after="150" w:line="240" w:lineRule="auto"/>
        <w:jc w:val="center"/>
        <w:rPr>
          <w:rFonts w:ascii="Arial" w:eastAsia="Times New Roman" w:hAnsi="Arial" w:cs="Arial"/>
          <w:color w:val="333333"/>
          <w:sz w:val="20"/>
          <w:szCs w:val="20"/>
          <w:lang w:eastAsia="ru-RU"/>
        </w:rPr>
      </w:pPr>
      <w:r>
        <w:rPr>
          <w:rFonts w:ascii="Times New Roman" w:eastAsia="Times New Roman" w:hAnsi="Times New Roman" w:cs="Times New Roman"/>
          <w:b/>
          <w:bCs/>
          <w:color w:val="333333"/>
          <w:sz w:val="28"/>
          <w:szCs w:val="28"/>
          <w:lang w:eastAsia="ru-RU"/>
        </w:rPr>
        <w:t xml:space="preserve">Муниципального </w:t>
      </w:r>
      <w:r w:rsidRPr="009764B2">
        <w:rPr>
          <w:rFonts w:ascii="Times New Roman" w:eastAsia="Times New Roman" w:hAnsi="Times New Roman" w:cs="Times New Roman"/>
          <w:b/>
          <w:bCs/>
          <w:color w:val="333333"/>
          <w:sz w:val="28"/>
          <w:szCs w:val="28"/>
          <w:lang w:eastAsia="ru-RU"/>
        </w:rPr>
        <w:t xml:space="preserve"> бюджетного дошкольного образовательного учреждения</w:t>
      </w:r>
      <w:r>
        <w:rPr>
          <w:rFonts w:ascii="Times New Roman" w:eastAsia="Times New Roman" w:hAnsi="Times New Roman" w:cs="Times New Roman"/>
          <w:b/>
          <w:bCs/>
          <w:color w:val="333333"/>
          <w:sz w:val="28"/>
          <w:szCs w:val="28"/>
          <w:lang w:eastAsia="ru-RU"/>
        </w:rPr>
        <w:t xml:space="preserve"> «ЦРР- детский сад № 11</w:t>
      </w:r>
      <w:r w:rsidRPr="009764B2">
        <w:rPr>
          <w:rFonts w:ascii="Times New Roman" w:eastAsia="Times New Roman" w:hAnsi="Times New Roman" w:cs="Times New Roman"/>
          <w:b/>
          <w:bCs/>
          <w:color w:val="333333"/>
          <w:sz w:val="28"/>
          <w:szCs w:val="28"/>
          <w:lang w:eastAsia="ru-RU"/>
        </w:rPr>
        <w:t xml:space="preserve"> </w:t>
      </w:r>
      <w:r>
        <w:rPr>
          <w:rFonts w:ascii="Times New Roman" w:eastAsia="Times New Roman" w:hAnsi="Times New Roman" w:cs="Times New Roman"/>
          <w:b/>
          <w:bCs/>
          <w:color w:val="333333"/>
          <w:sz w:val="28"/>
          <w:szCs w:val="28"/>
          <w:lang w:eastAsia="ru-RU"/>
        </w:rPr>
        <w:t>«Петушок»</w:t>
      </w:r>
    </w:p>
    <w:p w:rsidR="009764B2" w:rsidRPr="009764B2" w:rsidRDefault="009764B2" w:rsidP="009764B2">
      <w:pPr>
        <w:shd w:val="clear" w:color="auto" w:fill="FFFFFF"/>
        <w:spacing w:after="150" w:line="240" w:lineRule="auto"/>
        <w:jc w:val="center"/>
        <w:rPr>
          <w:rFonts w:ascii="Arial" w:eastAsia="Times New Roman" w:hAnsi="Arial" w:cs="Arial"/>
          <w:color w:val="333333"/>
          <w:sz w:val="20"/>
          <w:szCs w:val="20"/>
          <w:lang w:eastAsia="ru-RU"/>
        </w:rPr>
      </w:pPr>
      <w:r>
        <w:rPr>
          <w:rFonts w:ascii="Times New Roman" w:eastAsia="Times New Roman" w:hAnsi="Times New Roman" w:cs="Times New Roman"/>
          <w:b/>
          <w:bCs/>
          <w:color w:val="333333"/>
          <w:sz w:val="28"/>
          <w:szCs w:val="28"/>
          <w:lang w:eastAsia="ru-RU"/>
        </w:rPr>
        <w:t xml:space="preserve">за </w:t>
      </w:r>
      <w:r w:rsidR="00124AAD">
        <w:rPr>
          <w:rFonts w:ascii="Times New Roman" w:eastAsia="Times New Roman" w:hAnsi="Times New Roman" w:cs="Times New Roman"/>
          <w:b/>
          <w:bCs/>
          <w:color w:val="333333"/>
          <w:sz w:val="28"/>
          <w:szCs w:val="28"/>
          <w:lang w:eastAsia="ru-RU"/>
        </w:rPr>
        <w:t>2017-</w:t>
      </w:r>
      <w:r>
        <w:rPr>
          <w:rFonts w:ascii="Times New Roman" w:eastAsia="Times New Roman" w:hAnsi="Times New Roman" w:cs="Times New Roman"/>
          <w:b/>
          <w:bCs/>
          <w:color w:val="333333"/>
          <w:sz w:val="28"/>
          <w:szCs w:val="28"/>
          <w:lang w:eastAsia="ru-RU"/>
        </w:rPr>
        <w:t>2018</w:t>
      </w:r>
      <w:r w:rsidRPr="009764B2">
        <w:rPr>
          <w:rFonts w:ascii="Times New Roman" w:eastAsia="Times New Roman" w:hAnsi="Times New Roman" w:cs="Times New Roman"/>
          <w:b/>
          <w:bCs/>
          <w:color w:val="333333"/>
          <w:sz w:val="28"/>
          <w:szCs w:val="28"/>
          <w:lang w:eastAsia="ru-RU"/>
        </w:rPr>
        <w:t xml:space="preserve"> год</w:t>
      </w:r>
    </w:p>
    <w:p w:rsidR="009764B2" w:rsidRPr="009764B2" w:rsidRDefault="009764B2" w:rsidP="00DC3A74">
      <w:pPr>
        <w:shd w:val="clear" w:color="auto" w:fill="FFFFFF"/>
        <w:spacing w:after="150" w:line="240" w:lineRule="auto"/>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r w:rsidRPr="009764B2">
        <w:rPr>
          <w:rFonts w:ascii="Arial" w:eastAsia="Times New Roman" w:hAnsi="Arial" w:cs="Arial"/>
          <w:color w:val="333333"/>
          <w:sz w:val="20"/>
          <w:szCs w:val="20"/>
          <w:lang w:eastAsia="ru-RU"/>
        </w:rPr>
        <w:t>  </w:t>
      </w:r>
    </w:p>
    <w:p w:rsidR="009764B2" w:rsidRPr="009764B2" w:rsidRDefault="009764B2" w:rsidP="009764B2">
      <w:pPr>
        <w:shd w:val="clear" w:color="auto" w:fill="FFFFFF"/>
        <w:spacing w:after="0" w:line="240" w:lineRule="auto"/>
        <w:ind w:left="1080" w:hanging="360"/>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1.</w:t>
      </w:r>
      <w:r w:rsidRPr="009764B2">
        <w:rPr>
          <w:rFonts w:ascii="Times New Roman" w:eastAsia="Times New Roman" w:hAnsi="Times New Roman" w:cs="Times New Roman"/>
          <w:b/>
          <w:bCs/>
          <w:color w:val="333333"/>
          <w:sz w:val="14"/>
          <w:szCs w:val="14"/>
          <w:lang w:eastAsia="ru-RU"/>
        </w:rPr>
        <w:t>      </w:t>
      </w:r>
      <w:r w:rsidRPr="009764B2">
        <w:rPr>
          <w:rFonts w:ascii="Times New Roman" w:eastAsia="Times New Roman" w:hAnsi="Times New Roman" w:cs="Times New Roman"/>
          <w:b/>
          <w:bCs/>
          <w:color w:val="333333"/>
          <w:sz w:val="24"/>
          <w:szCs w:val="24"/>
          <w:lang w:eastAsia="ru-RU"/>
        </w:rPr>
        <w:t>Общая характеристика образовательной организации</w:t>
      </w:r>
    </w:p>
    <w:p w:rsidR="00167070" w:rsidRDefault="009764B2" w:rsidP="009764B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333333"/>
          <w:sz w:val="24"/>
          <w:szCs w:val="24"/>
          <w:lang w:eastAsia="ru-RU"/>
        </w:rPr>
        <w:t xml:space="preserve">Свою историю </w:t>
      </w:r>
      <w:r w:rsidR="00DC3A74">
        <w:rPr>
          <w:rFonts w:ascii="Times New Roman" w:eastAsia="Times New Roman" w:hAnsi="Times New Roman" w:cs="Times New Roman"/>
          <w:color w:val="333333"/>
          <w:sz w:val="24"/>
          <w:szCs w:val="24"/>
          <w:lang w:eastAsia="ru-RU"/>
        </w:rPr>
        <w:t>Муниципальное</w:t>
      </w:r>
      <w:r w:rsidRPr="009764B2">
        <w:rPr>
          <w:rFonts w:ascii="Times New Roman" w:eastAsia="Times New Roman" w:hAnsi="Times New Roman" w:cs="Times New Roman"/>
          <w:color w:val="333333"/>
          <w:sz w:val="24"/>
          <w:szCs w:val="24"/>
          <w:lang w:eastAsia="ru-RU"/>
        </w:rPr>
        <w:t xml:space="preserve"> бюджетное дошкольное образовательное учреждение </w:t>
      </w:r>
      <w:r w:rsidR="00DC3A74">
        <w:rPr>
          <w:rFonts w:ascii="Times New Roman" w:eastAsia="Times New Roman" w:hAnsi="Times New Roman" w:cs="Times New Roman"/>
          <w:color w:val="333333"/>
          <w:sz w:val="24"/>
          <w:szCs w:val="24"/>
          <w:lang w:eastAsia="ru-RU"/>
        </w:rPr>
        <w:t xml:space="preserve">центр развития </w:t>
      </w:r>
      <w:r w:rsidRPr="009764B2">
        <w:rPr>
          <w:rFonts w:ascii="Times New Roman" w:eastAsia="Times New Roman" w:hAnsi="Times New Roman" w:cs="Times New Roman"/>
          <w:color w:val="333333"/>
          <w:sz w:val="24"/>
          <w:szCs w:val="24"/>
          <w:lang w:eastAsia="ru-RU"/>
        </w:rPr>
        <w:t>детский сад №</w:t>
      </w:r>
      <w:r w:rsidR="00DC3A74">
        <w:rPr>
          <w:rFonts w:ascii="Times New Roman" w:eastAsia="Times New Roman" w:hAnsi="Times New Roman" w:cs="Times New Roman"/>
          <w:color w:val="333333"/>
          <w:sz w:val="24"/>
          <w:szCs w:val="24"/>
          <w:lang w:eastAsia="ru-RU"/>
        </w:rPr>
        <w:t>11 г. Дербент</w:t>
      </w:r>
      <w:r w:rsidRPr="009764B2">
        <w:rPr>
          <w:rFonts w:ascii="Times New Roman" w:eastAsia="Times New Roman" w:hAnsi="Times New Roman" w:cs="Times New Roman"/>
          <w:color w:val="333333"/>
          <w:sz w:val="24"/>
          <w:szCs w:val="24"/>
          <w:lang w:eastAsia="ru-RU"/>
        </w:rPr>
        <w:t xml:space="preserve"> отсчитывает, начиная с </w:t>
      </w:r>
      <w:r w:rsidR="00AB46AA">
        <w:rPr>
          <w:rFonts w:ascii="Times New Roman" w:eastAsia="Times New Roman" w:hAnsi="Times New Roman" w:cs="Times New Roman"/>
          <w:color w:val="333333"/>
          <w:sz w:val="24"/>
          <w:szCs w:val="24"/>
          <w:lang w:eastAsia="ru-RU"/>
        </w:rPr>
        <w:t>1949</w:t>
      </w:r>
      <w:r w:rsidRPr="009764B2">
        <w:rPr>
          <w:rFonts w:ascii="Times New Roman" w:eastAsia="Times New Roman" w:hAnsi="Times New Roman" w:cs="Times New Roman"/>
          <w:color w:val="333333"/>
          <w:sz w:val="24"/>
          <w:szCs w:val="24"/>
          <w:lang w:eastAsia="ru-RU"/>
        </w:rPr>
        <w:t xml:space="preserve"> года. </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Новая редакция устава образовательного учреждения утверждена </w:t>
      </w:r>
      <w:r w:rsidR="00C601C4">
        <w:rPr>
          <w:rFonts w:ascii="Times New Roman" w:eastAsia="Times New Roman" w:hAnsi="Times New Roman" w:cs="Times New Roman"/>
          <w:color w:val="333333"/>
          <w:sz w:val="24"/>
          <w:szCs w:val="24"/>
          <w:lang w:eastAsia="ru-RU"/>
        </w:rPr>
        <w:t>П</w:t>
      </w:r>
      <w:r w:rsidR="002E026B">
        <w:rPr>
          <w:rFonts w:ascii="Times New Roman" w:eastAsia="Times New Roman" w:hAnsi="Times New Roman" w:cs="Times New Roman"/>
          <w:color w:val="333333"/>
          <w:sz w:val="24"/>
          <w:szCs w:val="24"/>
          <w:lang w:eastAsia="ru-RU"/>
        </w:rPr>
        <w:t>остановле</w:t>
      </w:r>
      <w:r w:rsidR="00C601C4">
        <w:rPr>
          <w:rFonts w:ascii="Times New Roman" w:eastAsia="Times New Roman" w:hAnsi="Times New Roman" w:cs="Times New Roman"/>
          <w:color w:val="333333"/>
          <w:sz w:val="24"/>
          <w:szCs w:val="24"/>
          <w:lang w:eastAsia="ru-RU"/>
        </w:rPr>
        <w:t>нием  главы городского округа город</w:t>
      </w:r>
      <w:r w:rsidR="002E026B">
        <w:rPr>
          <w:rFonts w:ascii="Times New Roman" w:eastAsia="Times New Roman" w:hAnsi="Times New Roman" w:cs="Times New Roman"/>
          <w:color w:val="333333"/>
          <w:sz w:val="24"/>
          <w:szCs w:val="24"/>
          <w:lang w:eastAsia="ru-RU"/>
        </w:rPr>
        <w:t xml:space="preserve"> Дербент</w:t>
      </w:r>
      <w:r w:rsidR="00176BCC">
        <w:rPr>
          <w:rFonts w:ascii="Times New Roman" w:eastAsia="Times New Roman" w:hAnsi="Times New Roman" w:cs="Times New Roman"/>
          <w:color w:val="333333"/>
          <w:sz w:val="24"/>
          <w:szCs w:val="24"/>
          <w:lang w:eastAsia="ru-RU"/>
        </w:rPr>
        <w:t xml:space="preserve"> от </w:t>
      </w:r>
      <w:r w:rsidR="00101E4F">
        <w:rPr>
          <w:rFonts w:ascii="Times New Roman" w:eastAsia="Times New Roman" w:hAnsi="Times New Roman" w:cs="Times New Roman"/>
          <w:color w:val="333333"/>
          <w:sz w:val="24"/>
          <w:szCs w:val="24"/>
          <w:lang w:eastAsia="ru-RU"/>
        </w:rPr>
        <w:t>03</w:t>
      </w:r>
      <w:r w:rsidRPr="009764B2">
        <w:rPr>
          <w:rFonts w:ascii="Times New Roman" w:eastAsia="Times New Roman" w:hAnsi="Times New Roman" w:cs="Times New Roman"/>
          <w:color w:val="333333"/>
          <w:sz w:val="24"/>
          <w:szCs w:val="24"/>
          <w:lang w:eastAsia="ru-RU"/>
        </w:rPr>
        <w:t>.0</w:t>
      </w:r>
      <w:r w:rsidR="00101E4F">
        <w:rPr>
          <w:rFonts w:ascii="Times New Roman" w:eastAsia="Times New Roman" w:hAnsi="Times New Roman" w:cs="Times New Roman"/>
          <w:color w:val="333333"/>
          <w:sz w:val="24"/>
          <w:szCs w:val="24"/>
          <w:lang w:eastAsia="ru-RU"/>
        </w:rPr>
        <w:t>5</w:t>
      </w:r>
      <w:r w:rsidRPr="009764B2">
        <w:rPr>
          <w:rFonts w:ascii="Times New Roman" w:eastAsia="Times New Roman" w:hAnsi="Times New Roman" w:cs="Times New Roman"/>
          <w:color w:val="333333"/>
          <w:sz w:val="24"/>
          <w:szCs w:val="24"/>
          <w:lang w:eastAsia="ru-RU"/>
        </w:rPr>
        <w:t>.201</w:t>
      </w:r>
      <w:r w:rsidR="00101E4F">
        <w:rPr>
          <w:rFonts w:ascii="Times New Roman" w:eastAsia="Times New Roman" w:hAnsi="Times New Roman" w:cs="Times New Roman"/>
          <w:color w:val="333333"/>
          <w:sz w:val="24"/>
          <w:szCs w:val="24"/>
          <w:lang w:eastAsia="ru-RU"/>
        </w:rPr>
        <w:t>7</w:t>
      </w:r>
      <w:r w:rsidRPr="009764B2">
        <w:rPr>
          <w:rFonts w:ascii="Times New Roman" w:eastAsia="Times New Roman" w:hAnsi="Times New Roman" w:cs="Times New Roman"/>
          <w:color w:val="333333"/>
          <w:sz w:val="24"/>
          <w:szCs w:val="24"/>
          <w:lang w:eastAsia="ru-RU"/>
        </w:rPr>
        <w:t xml:space="preserve"> №</w:t>
      </w:r>
      <w:r w:rsidR="00101E4F">
        <w:rPr>
          <w:rFonts w:ascii="Times New Roman" w:eastAsia="Times New Roman" w:hAnsi="Times New Roman" w:cs="Times New Roman"/>
          <w:color w:val="333333"/>
          <w:sz w:val="24"/>
          <w:szCs w:val="24"/>
          <w:lang w:eastAsia="ru-RU"/>
        </w:rPr>
        <w:t>253</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 xml:space="preserve">            Лицензия на право ведения образовательной деятельности </w:t>
      </w:r>
      <w:r w:rsidR="003D5198">
        <w:rPr>
          <w:rFonts w:ascii="Times New Roman" w:eastAsia="Times New Roman" w:hAnsi="Times New Roman" w:cs="Times New Roman"/>
          <w:b/>
          <w:bCs/>
          <w:color w:val="333333"/>
          <w:sz w:val="24"/>
          <w:szCs w:val="24"/>
          <w:lang w:eastAsia="ru-RU"/>
        </w:rPr>
        <w:t>05</w:t>
      </w:r>
      <w:r w:rsidRPr="009764B2">
        <w:rPr>
          <w:rFonts w:ascii="Times New Roman" w:eastAsia="Times New Roman" w:hAnsi="Times New Roman" w:cs="Times New Roman"/>
          <w:b/>
          <w:bCs/>
          <w:color w:val="333333"/>
          <w:sz w:val="24"/>
          <w:szCs w:val="24"/>
          <w:lang w:eastAsia="ru-RU"/>
        </w:rPr>
        <w:t>ЛО1 №000</w:t>
      </w:r>
      <w:r w:rsidR="003D5198">
        <w:rPr>
          <w:rFonts w:ascii="Times New Roman" w:eastAsia="Times New Roman" w:hAnsi="Times New Roman" w:cs="Times New Roman"/>
          <w:b/>
          <w:bCs/>
          <w:color w:val="333333"/>
          <w:sz w:val="24"/>
          <w:szCs w:val="24"/>
          <w:lang w:eastAsia="ru-RU"/>
        </w:rPr>
        <w:t>3666</w:t>
      </w:r>
      <w:r w:rsidRPr="009764B2">
        <w:rPr>
          <w:rFonts w:ascii="Times New Roman" w:eastAsia="Times New Roman" w:hAnsi="Times New Roman" w:cs="Times New Roman"/>
          <w:b/>
          <w:bCs/>
          <w:color w:val="333333"/>
          <w:sz w:val="24"/>
          <w:szCs w:val="24"/>
          <w:lang w:eastAsia="ru-RU"/>
        </w:rPr>
        <w:t xml:space="preserve"> (регистрационный №</w:t>
      </w:r>
      <w:r w:rsidR="003D5198">
        <w:rPr>
          <w:rFonts w:ascii="Times New Roman" w:eastAsia="Times New Roman" w:hAnsi="Times New Roman" w:cs="Times New Roman"/>
          <w:b/>
          <w:bCs/>
          <w:color w:val="333333"/>
          <w:sz w:val="24"/>
          <w:szCs w:val="24"/>
          <w:lang w:eastAsia="ru-RU"/>
        </w:rPr>
        <w:t>9264</w:t>
      </w:r>
      <w:r w:rsidRPr="009764B2">
        <w:rPr>
          <w:rFonts w:ascii="Times New Roman" w:eastAsia="Times New Roman" w:hAnsi="Times New Roman" w:cs="Times New Roman"/>
          <w:b/>
          <w:bCs/>
          <w:color w:val="333333"/>
          <w:sz w:val="24"/>
          <w:szCs w:val="24"/>
          <w:lang w:eastAsia="ru-RU"/>
        </w:rPr>
        <w:t xml:space="preserve"> от 1</w:t>
      </w:r>
      <w:r w:rsidR="003D5198">
        <w:rPr>
          <w:rFonts w:ascii="Times New Roman" w:eastAsia="Times New Roman" w:hAnsi="Times New Roman" w:cs="Times New Roman"/>
          <w:b/>
          <w:bCs/>
          <w:color w:val="333333"/>
          <w:sz w:val="24"/>
          <w:szCs w:val="24"/>
          <w:lang w:eastAsia="ru-RU"/>
        </w:rPr>
        <w:t>6</w:t>
      </w:r>
      <w:r w:rsidRPr="009764B2">
        <w:rPr>
          <w:rFonts w:ascii="Times New Roman" w:eastAsia="Times New Roman" w:hAnsi="Times New Roman" w:cs="Times New Roman"/>
          <w:b/>
          <w:bCs/>
          <w:color w:val="333333"/>
          <w:sz w:val="24"/>
          <w:szCs w:val="24"/>
          <w:lang w:eastAsia="ru-RU"/>
        </w:rPr>
        <w:t>.0</w:t>
      </w:r>
      <w:r w:rsidR="003D5198">
        <w:rPr>
          <w:rFonts w:ascii="Times New Roman" w:eastAsia="Times New Roman" w:hAnsi="Times New Roman" w:cs="Times New Roman"/>
          <w:b/>
          <w:bCs/>
          <w:color w:val="333333"/>
          <w:sz w:val="24"/>
          <w:szCs w:val="24"/>
          <w:lang w:eastAsia="ru-RU"/>
        </w:rPr>
        <w:t>7</w:t>
      </w:r>
      <w:r w:rsidRPr="009764B2">
        <w:rPr>
          <w:rFonts w:ascii="Times New Roman" w:eastAsia="Times New Roman" w:hAnsi="Times New Roman" w:cs="Times New Roman"/>
          <w:b/>
          <w:bCs/>
          <w:color w:val="333333"/>
          <w:sz w:val="24"/>
          <w:szCs w:val="24"/>
          <w:lang w:eastAsia="ru-RU"/>
        </w:rPr>
        <w:t>.201</w:t>
      </w:r>
      <w:r w:rsidR="003D5198">
        <w:rPr>
          <w:rFonts w:ascii="Times New Roman" w:eastAsia="Times New Roman" w:hAnsi="Times New Roman" w:cs="Times New Roman"/>
          <w:b/>
          <w:bCs/>
          <w:color w:val="333333"/>
          <w:sz w:val="24"/>
          <w:szCs w:val="24"/>
          <w:lang w:eastAsia="ru-RU"/>
        </w:rPr>
        <w:t>8</w:t>
      </w:r>
      <w:r w:rsidRPr="009764B2">
        <w:rPr>
          <w:rFonts w:ascii="Times New Roman" w:eastAsia="Times New Roman" w:hAnsi="Times New Roman" w:cs="Times New Roman"/>
          <w:b/>
          <w:bCs/>
          <w:color w:val="333333"/>
          <w:sz w:val="24"/>
          <w:szCs w:val="24"/>
          <w:lang w:eastAsia="ru-RU"/>
        </w:rPr>
        <w:t>)</w:t>
      </w:r>
    </w:p>
    <w:p w:rsidR="009764B2" w:rsidRPr="00176BCC" w:rsidRDefault="009764B2" w:rsidP="00176BC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764B2">
        <w:rPr>
          <w:rFonts w:ascii="Times New Roman" w:eastAsia="Times New Roman" w:hAnsi="Times New Roman" w:cs="Times New Roman"/>
          <w:color w:val="000000"/>
          <w:sz w:val="24"/>
          <w:szCs w:val="24"/>
          <w:lang w:eastAsia="ru-RU"/>
        </w:rPr>
        <w:t xml:space="preserve">Детский сад  располагается в  отдельно стоящем </w:t>
      </w:r>
      <w:r w:rsidR="00176BCC">
        <w:rPr>
          <w:rFonts w:ascii="Times New Roman" w:eastAsia="Times New Roman" w:hAnsi="Times New Roman" w:cs="Times New Roman"/>
          <w:color w:val="000000"/>
          <w:sz w:val="24"/>
          <w:szCs w:val="24"/>
          <w:lang w:eastAsia="ru-RU"/>
        </w:rPr>
        <w:t>приспособленном</w:t>
      </w:r>
      <w:r w:rsidRPr="009764B2">
        <w:rPr>
          <w:rFonts w:ascii="Times New Roman" w:eastAsia="Times New Roman" w:hAnsi="Times New Roman" w:cs="Times New Roman"/>
          <w:color w:val="000000"/>
          <w:sz w:val="24"/>
          <w:szCs w:val="24"/>
          <w:lang w:eastAsia="ru-RU"/>
        </w:rPr>
        <w:t xml:space="preserve"> здании, которое находится </w:t>
      </w:r>
      <w:r w:rsidR="00176BCC">
        <w:rPr>
          <w:rFonts w:ascii="Times New Roman" w:eastAsia="Times New Roman" w:hAnsi="Times New Roman" w:cs="Times New Roman"/>
          <w:color w:val="000000"/>
          <w:sz w:val="24"/>
          <w:szCs w:val="24"/>
          <w:lang w:eastAsia="ru-RU"/>
        </w:rPr>
        <w:t>в г. Дербент, на ул. Пушкина 84 «Д».</w:t>
      </w:r>
    </w:p>
    <w:p w:rsidR="00B27487" w:rsidRDefault="00B27487" w:rsidP="009764B2">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 xml:space="preserve">Телефон/факс: </w:t>
      </w:r>
      <w:r w:rsidR="00932A64">
        <w:rPr>
          <w:rFonts w:ascii="Times New Roman" w:eastAsia="Times New Roman" w:hAnsi="Times New Roman" w:cs="Times New Roman"/>
          <w:b/>
          <w:bCs/>
          <w:color w:val="333333"/>
          <w:sz w:val="24"/>
          <w:szCs w:val="24"/>
          <w:lang w:eastAsia="ru-RU"/>
        </w:rPr>
        <w:t>8-928-513-54-53</w:t>
      </w:r>
    </w:p>
    <w:p w:rsidR="009764B2" w:rsidRPr="00CA211F" w:rsidRDefault="009764B2" w:rsidP="009764B2">
      <w:pPr>
        <w:shd w:val="clear" w:color="auto" w:fill="FFFFFF"/>
        <w:spacing w:after="0" w:line="240" w:lineRule="auto"/>
        <w:ind w:firstLine="720"/>
        <w:jc w:val="both"/>
        <w:rPr>
          <w:rFonts w:ascii="Times New Roman" w:eastAsia="Times New Roman" w:hAnsi="Times New Roman" w:cs="Times New Roman"/>
          <w:b/>
          <w:color w:val="333333"/>
          <w:sz w:val="24"/>
          <w:szCs w:val="24"/>
          <w:lang w:eastAsia="ru-RU"/>
        </w:rPr>
      </w:pPr>
      <w:r w:rsidRPr="009764B2">
        <w:rPr>
          <w:rFonts w:ascii="Times New Roman" w:eastAsia="Times New Roman" w:hAnsi="Times New Roman" w:cs="Times New Roman"/>
          <w:b/>
          <w:bCs/>
          <w:color w:val="333333"/>
          <w:sz w:val="24"/>
          <w:szCs w:val="24"/>
          <w:lang w:eastAsia="ru-RU"/>
        </w:rPr>
        <w:t>Адрес электронной почты: </w:t>
      </w:r>
      <w:r w:rsidR="00CA211F" w:rsidRPr="00CA211F">
        <w:rPr>
          <w:rFonts w:ascii="Times New Roman" w:hAnsi="Times New Roman" w:cs="Times New Roman"/>
          <w:b/>
          <w:color w:val="333333"/>
          <w:sz w:val="24"/>
          <w:szCs w:val="24"/>
        </w:rPr>
        <w:t>detsadpetushok11@mail.ru</w:t>
      </w:r>
    </w:p>
    <w:p w:rsidR="009764B2" w:rsidRPr="009764B2" w:rsidRDefault="00AB46AA" w:rsidP="009764B2">
      <w:pPr>
        <w:shd w:val="clear" w:color="auto" w:fill="FFFFFF"/>
        <w:spacing w:after="0" w:line="240" w:lineRule="auto"/>
        <w:jc w:val="both"/>
        <w:rPr>
          <w:rFonts w:ascii="Arial" w:eastAsia="Times New Roman" w:hAnsi="Arial" w:cs="Arial"/>
          <w:color w:val="333333"/>
          <w:sz w:val="20"/>
          <w:szCs w:val="20"/>
          <w:lang w:eastAsia="ru-RU"/>
        </w:rPr>
      </w:pPr>
      <w:r>
        <w:rPr>
          <w:rFonts w:ascii="Times New Roman" w:eastAsia="Times New Roman" w:hAnsi="Times New Roman" w:cs="Times New Roman"/>
          <w:b/>
          <w:bCs/>
          <w:color w:val="333333"/>
          <w:sz w:val="24"/>
          <w:szCs w:val="24"/>
          <w:lang w:eastAsia="ru-RU"/>
        </w:rPr>
        <w:t>           </w:t>
      </w:r>
      <w:r w:rsidR="009764B2" w:rsidRPr="009764B2">
        <w:rPr>
          <w:rFonts w:ascii="Times New Roman" w:eastAsia="Times New Roman" w:hAnsi="Times New Roman" w:cs="Times New Roman"/>
          <w:b/>
          <w:bCs/>
          <w:color w:val="333333"/>
          <w:sz w:val="24"/>
          <w:szCs w:val="24"/>
          <w:lang w:eastAsia="ru-RU"/>
        </w:rPr>
        <w:t>Адрес сайта: </w:t>
      </w:r>
      <w:r w:rsidR="005305F8" w:rsidRPr="005305F8">
        <w:rPr>
          <w:rFonts w:ascii="Times New Roman" w:eastAsia="Times New Roman" w:hAnsi="Times New Roman" w:cs="Times New Roman"/>
          <w:b/>
          <w:bCs/>
          <w:color w:val="333333"/>
          <w:sz w:val="24"/>
          <w:szCs w:val="24"/>
          <w:lang w:eastAsia="ru-RU"/>
        </w:rPr>
        <w:t>https://dag-tsrr-11-p.tvoysadik.ru</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Режим работы дошкольного учреждения 12 часов, ежедневно с 7.00 до 19.00, кроме субботы и воскресенья и праздничных дней, предусмотренных законодательством РФ.</w:t>
      </w:r>
    </w:p>
    <w:p w:rsidR="009764B2" w:rsidRPr="009764B2" w:rsidRDefault="009764B2" w:rsidP="009764B2">
      <w:pPr>
        <w:shd w:val="clear" w:color="auto" w:fill="FFFFFF"/>
        <w:spacing w:after="150" w:line="240" w:lineRule="auto"/>
        <w:ind w:left="1080"/>
        <w:rPr>
          <w:rFonts w:ascii="Arial" w:eastAsia="Times New Roman" w:hAnsi="Arial" w:cs="Arial"/>
          <w:color w:val="333333"/>
          <w:sz w:val="20"/>
          <w:szCs w:val="20"/>
          <w:lang w:eastAsia="ru-RU"/>
        </w:rPr>
      </w:pPr>
      <w:bookmarkStart w:id="0" w:name="_Ref458604204"/>
      <w:r w:rsidRPr="009764B2">
        <w:rPr>
          <w:rFonts w:ascii="Times New Roman" w:eastAsia="Times New Roman" w:hAnsi="Times New Roman" w:cs="Times New Roman"/>
          <w:b/>
          <w:bCs/>
          <w:color w:val="965621"/>
          <w:sz w:val="24"/>
          <w:szCs w:val="24"/>
          <w:lang w:eastAsia="ru-RU"/>
        </w:rPr>
        <w:t> </w:t>
      </w:r>
      <w:bookmarkEnd w:id="0"/>
    </w:p>
    <w:p w:rsidR="009764B2" w:rsidRPr="009764B2" w:rsidRDefault="009764B2" w:rsidP="009764B2">
      <w:pPr>
        <w:shd w:val="clear" w:color="auto" w:fill="FFFFFF"/>
        <w:spacing w:after="150" w:line="240" w:lineRule="auto"/>
        <w:ind w:left="1080" w:hanging="360"/>
        <w:jc w:val="center"/>
        <w:rPr>
          <w:rFonts w:ascii="Arial" w:eastAsia="Times New Roman" w:hAnsi="Arial" w:cs="Arial"/>
          <w:color w:val="333333"/>
          <w:sz w:val="20"/>
          <w:szCs w:val="20"/>
          <w:lang w:eastAsia="ru-RU"/>
        </w:rPr>
      </w:pPr>
      <w:bookmarkStart w:id="1" w:name="_Toc488238029"/>
      <w:r w:rsidRPr="009764B2">
        <w:rPr>
          <w:rFonts w:ascii="Times New Roman" w:eastAsia="Times New Roman" w:hAnsi="Times New Roman" w:cs="Times New Roman"/>
          <w:b/>
          <w:bCs/>
          <w:color w:val="000000"/>
          <w:sz w:val="24"/>
          <w:szCs w:val="24"/>
          <w:lang w:eastAsia="ru-RU"/>
        </w:rPr>
        <w:t>2.</w:t>
      </w:r>
      <w:r w:rsidRPr="009764B2">
        <w:rPr>
          <w:rFonts w:ascii="Times New Roman" w:eastAsia="Times New Roman" w:hAnsi="Times New Roman" w:cs="Times New Roman"/>
          <w:b/>
          <w:bCs/>
          <w:color w:val="000000"/>
          <w:sz w:val="14"/>
          <w:szCs w:val="14"/>
          <w:lang w:eastAsia="ru-RU"/>
        </w:rPr>
        <w:t>      </w:t>
      </w:r>
      <w:r w:rsidRPr="009764B2">
        <w:rPr>
          <w:rFonts w:ascii="Times New Roman" w:eastAsia="Times New Roman" w:hAnsi="Times New Roman" w:cs="Times New Roman"/>
          <w:b/>
          <w:bCs/>
          <w:color w:val="000000"/>
          <w:sz w:val="24"/>
          <w:szCs w:val="24"/>
          <w:lang w:eastAsia="ru-RU"/>
        </w:rPr>
        <w:t>Оценка образовательной деятельности</w:t>
      </w:r>
      <w:bookmarkEnd w:id="1"/>
      <w:r w:rsidRPr="009764B2">
        <w:rPr>
          <w:rFonts w:ascii="Times New Roman" w:eastAsia="Times New Roman" w:hAnsi="Times New Roman" w:cs="Times New Roman"/>
          <w:b/>
          <w:bCs/>
          <w:color w:val="333333"/>
          <w:sz w:val="24"/>
          <w:szCs w:val="24"/>
          <w:lang w:eastAsia="ru-RU"/>
        </w:rPr>
        <w:t> и организации образовательного процесса.</w:t>
      </w:r>
    </w:p>
    <w:p w:rsidR="009764B2" w:rsidRDefault="009764B2" w:rsidP="009764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764B2">
        <w:rPr>
          <w:rFonts w:ascii="Times New Roman" w:eastAsia="Times New Roman" w:hAnsi="Times New Roman" w:cs="Times New Roman"/>
          <w:color w:val="000000"/>
          <w:sz w:val="24"/>
          <w:szCs w:val="24"/>
          <w:lang w:eastAsia="ru-RU"/>
        </w:rPr>
        <w:t>Образовательный процесс в ДОУ осуществляется на русском языке, по очной форме.</w:t>
      </w:r>
    </w:p>
    <w:p w:rsidR="008B042D" w:rsidRPr="009764B2" w:rsidRDefault="008B042D" w:rsidP="00964F9F">
      <w:pPr>
        <w:shd w:val="clear" w:color="auto" w:fill="FFFFFF"/>
        <w:spacing w:after="0" w:line="240" w:lineRule="auto"/>
        <w:jc w:val="both"/>
        <w:rPr>
          <w:rFonts w:ascii="Arial" w:eastAsia="Times New Roman" w:hAnsi="Arial" w:cs="Arial"/>
          <w:color w:val="333333"/>
          <w:sz w:val="20"/>
          <w:szCs w:val="20"/>
          <w:lang w:eastAsia="ru-RU"/>
        </w:rPr>
      </w:pP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Образовательная деятельность пл</w:t>
      </w:r>
      <w:r w:rsidR="00B27487">
        <w:rPr>
          <w:rFonts w:ascii="Times New Roman" w:eastAsia="Times New Roman" w:hAnsi="Times New Roman" w:cs="Times New Roman"/>
          <w:color w:val="000000"/>
          <w:sz w:val="24"/>
          <w:szCs w:val="24"/>
          <w:lang w:eastAsia="ru-RU"/>
        </w:rPr>
        <w:t>анируется согласно циклограмме О</w:t>
      </w:r>
      <w:r w:rsidRPr="009764B2">
        <w:rPr>
          <w:rFonts w:ascii="Times New Roman" w:eastAsia="Times New Roman" w:hAnsi="Times New Roman" w:cs="Times New Roman"/>
          <w:color w:val="000000"/>
          <w:sz w:val="24"/>
          <w:szCs w:val="24"/>
          <w:lang w:eastAsia="ru-RU"/>
        </w:rPr>
        <w:t>ОД, утверждённой на Педагогическом Совете. 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w:t>
      </w:r>
      <w:r w:rsidR="00B27487">
        <w:rPr>
          <w:rFonts w:ascii="Times New Roman" w:eastAsia="Times New Roman" w:hAnsi="Times New Roman" w:cs="Times New Roman"/>
          <w:color w:val="000000"/>
          <w:sz w:val="24"/>
          <w:szCs w:val="24"/>
          <w:lang w:eastAsia="ru-RU"/>
        </w:rPr>
        <w:t>й</w:t>
      </w:r>
      <w:r w:rsidRPr="009764B2">
        <w:rPr>
          <w:rFonts w:ascii="Times New Roman" w:eastAsia="Times New Roman" w:hAnsi="Times New Roman" w:cs="Times New Roman"/>
          <w:color w:val="000000"/>
          <w:sz w:val="24"/>
          <w:szCs w:val="24"/>
          <w:lang w:eastAsia="ru-RU"/>
        </w:rPr>
        <w:t>. Содержание перспективного планирования соответствует учебному плану.</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Количество и продолжительность образовательной деятельности устанавливаются в соответствии с санитарно-гигиеническими нормами и требованиями, регламентируются</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учебным планом.</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xml:space="preserve">При составлении циклограммы </w:t>
      </w:r>
      <w:r w:rsidR="00B27487">
        <w:rPr>
          <w:rFonts w:ascii="Times New Roman" w:eastAsia="Times New Roman" w:hAnsi="Times New Roman" w:cs="Times New Roman"/>
          <w:color w:val="000000"/>
          <w:sz w:val="24"/>
          <w:szCs w:val="24"/>
          <w:lang w:eastAsia="ru-RU"/>
        </w:rPr>
        <w:t>организован</w:t>
      </w:r>
      <w:r w:rsidRPr="009764B2">
        <w:rPr>
          <w:rFonts w:ascii="Times New Roman" w:eastAsia="Times New Roman" w:hAnsi="Times New Roman" w:cs="Times New Roman"/>
          <w:color w:val="000000"/>
          <w:sz w:val="24"/>
          <w:szCs w:val="24"/>
          <w:lang w:eastAsia="ru-RU"/>
        </w:rPr>
        <w:t xml:space="preserve">ной образовательной деятельности соблюдены перерывы (динамические паузы) продолжительностью не менее 10 минут, </w:t>
      </w:r>
      <w:r w:rsidRPr="009764B2">
        <w:rPr>
          <w:rFonts w:ascii="Times New Roman" w:eastAsia="Times New Roman" w:hAnsi="Times New Roman" w:cs="Times New Roman"/>
          <w:color w:val="000000"/>
          <w:sz w:val="24"/>
          <w:szCs w:val="24"/>
          <w:lang w:eastAsia="ru-RU"/>
        </w:rPr>
        <w:lastRenderedPageBreak/>
        <w:t>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Образовательная деятельность строится на основании технологии личностно ориентированного взаимодействия, направленной на необходимость распознания индивидуальных особенностей каждого ребёнка, при этом акцент делается на возрастные особенности, потребности, склонности, способности, интересы, темп развития воспитанников.</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С целью реализации приоритетных направлений государственной политики в сфере обра</w:t>
      </w:r>
      <w:r w:rsidR="001D0AC5">
        <w:rPr>
          <w:rFonts w:ascii="Times New Roman" w:eastAsia="Times New Roman" w:hAnsi="Times New Roman" w:cs="Times New Roman"/>
          <w:color w:val="333333"/>
          <w:sz w:val="24"/>
          <w:szCs w:val="24"/>
          <w:lang w:eastAsia="ru-RU"/>
        </w:rPr>
        <w:t>зования на современном этапе в М</w:t>
      </w:r>
      <w:r w:rsidRPr="009764B2">
        <w:rPr>
          <w:rFonts w:ascii="Times New Roman" w:eastAsia="Times New Roman" w:hAnsi="Times New Roman" w:cs="Times New Roman"/>
          <w:color w:val="333333"/>
          <w:sz w:val="24"/>
          <w:szCs w:val="24"/>
          <w:lang w:eastAsia="ru-RU"/>
        </w:rPr>
        <w:t xml:space="preserve">БДОУ ведется планомерная работа по направлению: Организация </w:t>
      </w:r>
      <w:r w:rsidR="001D0AC5">
        <w:rPr>
          <w:rFonts w:ascii="Times New Roman" w:eastAsia="Times New Roman" w:hAnsi="Times New Roman" w:cs="Times New Roman"/>
          <w:color w:val="333333"/>
          <w:sz w:val="24"/>
          <w:szCs w:val="24"/>
          <w:lang w:eastAsia="ru-RU"/>
        </w:rPr>
        <w:t>образовательной деятельности в М</w:t>
      </w:r>
      <w:r w:rsidRPr="009764B2">
        <w:rPr>
          <w:rFonts w:ascii="Times New Roman" w:eastAsia="Times New Roman" w:hAnsi="Times New Roman" w:cs="Times New Roman"/>
          <w:color w:val="333333"/>
          <w:sz w:val="24"/>
          <w:szCs w:val="24"/>
          <w:lang w:eastAsia="ru-RU"/>
        </w:rPr>
        <w:t xml:space="preserve">БДОУ в соответствии с требованиями Федерального государственного образовательного стандарта дошкольного образования (утверждённого приказом </w:t>
      </w:r>
      <w:proofErr w:type="spellStart"/>
      <w:r w:rsidRPr="009764B2">
        <w:rPr>
          <w:rFonts w:ascii="Times New Roman" w:eastAsia="Times New Roman" w:hAnsi="Times New Roman" w:cs="Times New Roman"/>
          <w:color w:val="333333"/>
          <w:sz w:val="24"/>
          <w:szCs w:val="24"/>
          <w:lang w:eastAsia="ru-RU"/>
        </w:rPr>
        <w:t>Минобрнауки</w:t>
      </w:r>
      <w:proofErr w:type="spellEnd"/>
      <w:r w:rsidRPr="009764B2">
        <w:rPr>
          <w:rFonts w:ascii="Times New Roman" w:eastAsia="Times New Roman" w:hAnsi="Times New Roman" w:cs="Times New Roman"/>
          <w:color w:val="333333"/>
          <w:sz w:val="24"/>
          <w:szCs w:val="24"/>
          <w:lang w:eastAsia="ru-RU"/>
        </w:rPr>
        <w:t xml:space="preserve"> РФ от 17 октября 2013 г. № 1155).</w:t>
      </w:r>
    </w:p>
    <w:p w:rsidR="008B042D" w:rsidRDefault="009764B2" w:rsidP="009764B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333333"/>
          <w:sz w:val="24"/>
          <w:szCs w:val="24"/>
          <w:lang w:eastAsia="ru-RU"/>
        </w:rPr>
        <w:t xml:space="preserve">Содержание воспитательно-образовательной работы в детском саду определяется путем реализации </w:t>
      </w:r>
      <w:r w:rsidR="008B042D">
        <w:rPr>
          <w:rFonts w:ascii="Times New Roman" w:eastAsia="Times New Roman" w:hAnsi="Times New Roman" w:cs="Times New Roman"/>
          <w:color w:val="333333"/>
          <w:sz w:val="24"/>
          <w:szCs w:val="24"/>
          <w:lang w:eastAsia="ru-RU"/>
        </w:rPr>
        <w:t xml:space="preserve"> </w:t>
      </w:r>
    </w:p>
    <w:p w:rsidR="009764B2" w:rsidRPr="00AB46AA" w:rsidRDefault="008B042D" w:rsidP="00AB46AA">
      <w:pPr>
        <w:shd w:val="clear" w:color="auto" w:fill="FFFFFF" w:themeFill="background1"/>
        <w:spacing w:after="120" w:line="240" w:lineRule="auto"/>
        <w:ind w:firstLine="540"/>
        <w:jc w:val="both"/>
        <w:rPr>
          <w:rFonts w:ascii="Times New Roman" w:eastAsia="Times New Roman" w:hAnsi="Times New Roman"/>
          <w:color w:val="000000" w:themeColor="text1"/>
          <w:sz w:val="24"/>
          <w:szCs w:val="24"/>
          <w:lang w:eastAsia="ru-RU"/>
        </w:rPr>
      </w:pPr>
      <w:r>
        <w:rPr>
          <w:rFonts w:ascii="Times New Roman" w:eastAsia="Times New Roman" w:hAnsi="Times New Roman" w:cs="Times New Roman"/>
          <w:color w:val="333333"/>
          <w:sz w:val="24"/>
          <w:szCs w:val="24"/>
          <w:lang w:eastAsia="ru-RU"/>
        </w:rPr>
        <w:t xml:space="preserve"> </w:t>
      </w:r>
      <w:r w:rsidR="009764B2" w:rsidRPr="009764B2">
        <w:rPr>
          <w:rFonts w:ascii="Times New Roman" w:eastAsia="Times New Roman" w:hAnsi="Times New Roman" w:cs="Times New Roman"/>
          <w:color w:val="333333"/>
          <w:sz w:val="24"/>
          <w:szCs w:val="24"/>
          <w:lang w:eastAsia="ru-RU"/>
        </w:rPr>
        <w:t xml:space="preserve">«Основной образовательной программы дошкольного образования </w:t>
      </w:r>
      <w:r w:rsidR="001D0AC5">
        <w:rPr>
          <w:rFonts w:ascii="Times New Roman" w:eastAsia="Times New Roman" w:hAnsi="Times New Roman" w:cs="Times New Roman"/>
          <w:color w:val="333333"/>
          <w:sz w:val="24"/>
          <w:szCs w:val="24"/>
          <w:lang w:eastAsia="ru-RU"/>
        </w:rPr>
        <w:t xml:space="preserve">Муниципального </w:t>
      </w:r>
      <w:r w:rsidR="009764B2" w:rsidRPr="009764B2">
        <w:rPr>
          <w:rFonts w:ascii="Times New Roman" w:eastAsia="Times New Roman" w:hAnsi="Times New Roman" w:cs="Times New Roman"/>
          <w:color w:val="333333"/>
          <w:sz w:val="24"/>
          <w:szCs w:val="24"/>
          <w:lang w:eastAsia="ru-RU"/>
        </w:rPr>
        <w:t xml:space="preserve">бюджетного дошкольного образовательного учреждения </w:t>
      </w:r>
      <w:r w:rsidR="001D0AC5">
        <w:rPr>
          <w:rFonts w:ascii="Times New Roman" w:eastAsia="Times New Roman" w:hAnsi="Times New Roman" w:cs="Times New Roman"/>
          <w:color w:val="333333"/>
          <w:sz w:val="24"/>
          <w:szCs w:val="24"/>
          <w:lang w:eastAsia="ru-RU"/>
        </w:rPr>
        <w:t xml:space="preserve">центра развития ребёнка </w:t>
      </w:r>
      <w:r w:rsidR="009764B2" w:rsidRPr="009764B2">
        <w:rPr>
          <w:rFonts w:ascii="Times New Roman" w:eastAsia="Times New Roman" w:hAnsi="Times New Roman" w:cs="Times New Roman"/>
          <w:color w:val="333333"/>
          <w:sz w:val="24"/>
          <w:szCs w:val="24"/>
          <w:lang w:eastAsia="ru-RU"/>
        </w:rPr>
        <w:t>детского сада №</w:t>
      </w:r>
      <w:r w:rsidR="001D0AC5">
        <w:rPr>
          <w:rFonts w:ascii="Times New Roman" w:eastAsia="Times New Roman" w:hAnsi="Times New Roman" w:cs="Times New Roman"/>
          <w:color w:val="333333"/>
          <w:sz w:val="24"/>
          <w:szCs w:val="24"/>
          <w:lang w:eastAsia="ru-RU"/>
        </w:rPr>
        <w:t>11 г. Дербент</w:t>
      </w:r>
      <w:r w:rsidR="009764B2" w:rsidRPr="009764B2">
        <w:rPr>
          <w:rFonts w:ascii="Times New Roman" w:eastAsia="Times New Roman" w:hAnsi="Times New Roman" w:cs="Times New Roman"/>
          <w:color w:val="333333"/>
          <w:sz w:val="24"/>
          <w:szCs w:val="24"/>
          <w:lang w:eastAsia="ru-RU"/>
        </w:rPr>
        <w:t xml:space="preserve">, разработанной с учётом рекомендаций </w:t>
      </w:r>
      <w:r w:rsidR="00167070" w:rsidRPr="00AB46AA">
        <w:rPr>
          <w:rFonts w:ascii="Times New Roman" w:eastAsia="Times New Roman" w:hAnsi="Times New Roman"/>
          <w:color w:val="000000" w:themeColor="text1"/>
          <w:sz w:val="24"/>
          <w:szCs w:val="24"/>
          <w:lang w:eastAsia="ru-RU"/>
        </w:rPr>
        <w:t xml:space="preserve">примерной образовательной программе дошкольного образования «От рождения до школы» под редакцией </w:t>
      </w:r>
      <w:proofErr w:type="spellStart"/>
      <w:r w:rsidR="00167070" w:rsidRPr="00AB46AA">
        <w:rPr>
          <w:rFonts w:ascii="Times New Roman" w:eastAsia="Times New Roman" w:hAnsi="Times New Roman"/>
          <w:color w:val="000000" w:themeColor="text1"/>
          <w:sz w:val="24"/>
          <w:szCs w:val="24"/>
          <w:lang w:eastAsia="ru-RU"/>
        </w:rPr>
        <w:t>Н.Е.Вераксы</w:t>
      </w:r>
      <w:proofErr w:type="spellEnd"/>
      <w:r w:rsidR="00167070" w:rsidRPr="00AB46AA">
        <w:rPr>
          <w:rFonts w:ascii="Times New Roman" w:eastAsia="Times New Roman" w:hAnsi="Times New Roman"/>
          <w:color w:val="000000" w:themeColor="text1"/>
          <w:sz w:val="24"/>
          <w:szCs w:val="24"/>
          <w:lang w:eastAsia="ru-RU"/>
        </w:rPr>
        <w:t>, Т.С.Комаровой, М.А.Васильевой.</w:t>
      </w:r>
    </w:p>
    <w:p w:rsidR="006E793C" w:rsidRPr="009764B2" w:rsidRDefault="006E793C" w:rsidP="009764B2">
      <w:pPr>
        <w:shd w:val="clear" w:color="auto" w:fill="FFFFFF"/>
        <w:spacing w:after="0" w:line="240" w:lineRule="auto"/>
        <w:ind w:firstLine="708"/>
        <w:jc w:val="both"/>
        <w:rPr>
          <w:rFonts w:ascii="Arial" w:eastAsia="Times New Roman" w:hAnsi="Arial" w:cs="Arial"/>
          <w:color w:val="333333"/>
          <w:sz w:val="20"/>
          <w:szCs w:val="20"/>
          <w:lang w:eastAsia="ru-RU"/>
        </w:rPr>
      </w:pP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Воспитательно-образовательный процесс подразделяется на:</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музыкально-художественной, чтения);</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образовательную деятельность, осуществляемую в ходе режимных моментов;</w:t>
      </w:r>
    </w:p>
    <w:p w:rsidR="009764B2" w:rsidRPr="00AB46AA" w:rsidRDefault="00AB46AA" w:rsidP="009764B2">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самостоятельную деятельность </w:t>
      </w:r>
      <w:r w:rsidR="0089140C">
        <w:rPr>
          <w:rFonts w:ascii="Times New Roman" w:eastAsia="Times New Roman" w:hAnsi="Times New Roman" w:cs="Times New Roman"/>
          <w:color w:val="333333"/>
          <w:sz w:val="24"/>
          <w:szCs w:val="24"/>
          <w:lang w:eastAsia="ru-RU"/>
        </w:rPr>
        <w:t>детей;</w:t>
      </w:r>
      <w:r w:rsidR="009764B2" w:rsidRPr="009764B2">
        <w:rPr>
          <w:rFonts w:ascii="Times New Roman" w:eastAsia="Times New Roman" w:hAnsi="Times New Roman" w:cs="Times New Roman"/>
          <w:color w:val="333333"/>
          <w:sz w:val="24"/>
          <w:szCs w:val="24"/>
          <w:lang w:eastAsia="ru-RU"/>
        </w:rPr>
        <w:t>                                                                                                   </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взаимодействие с семьями детей по реализации Основной общеобразовательной программы дошкольного образования. </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Программа обеспечивает развитие детей в пяти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9764B2" w:rsidRDefault="009764B2" w:rsidP="009764B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333333"/>
          <w:sz w:val="24"/>
          <w:szCs w:val="24"/>
          <w:lang w:eastAsia="ru-RU"/>
        </w:rPr>
        <w:t>        Для успешной реализации задач по обеспечению воспитанников образовательными услугами деятельность ДОУ осуществляется через дополнительные программы:</w:t>
      </w:r>
    </w:p>
    <w:p w:rsidR="0009231B" w:rsidRPr="009764B2" w:rsidRDefault="0009231B" w:rsidP="009764B2">
      <w:pPr>
        <w:shd w:val="clear" w:color="auto" w:fill="FFFFFF"/>
        <w:spacing w:after="0" w:line="240" w:lineRule="auto"/>
        <w:jc w:val="both"/>
        <w:rPr>
          <w:rFonts w:ascii="Arial" w:eastAsia="Times New Roman" w:hAnsi="Arial" w:cs="Arial"/>
          <w:color w:val="333333"/>
          <w:sz w:val="20"/>
          <w:szCs w:val="20"/>
          <w:lang w:eastAsia="ru-RU"/>
        </w:rPr>
      </w:pPr>
    </w:p>
    <w:p w:rsidR="0009231B" w:rsidRPr="0009231B" w:rsidRDefault="009764B2" w:rsidP="0009231B">
      <w:pPr>
        <w:pStyle w:val="a7"/>
        <w:spacing w:before="0" w:beforeAutospacing="0" w:after="0" w:afterAutospacing="0" w:line="276" w:lineRule="auto"/>
        <w:rPr>
          <w:color w:val="555555"/>
        </w:rPr>
      </w:pPr>
      <w:r w:rsidRPr="0009231B">
        <w:rPr>
          <w:color w:val="333333"/>
        </w:rPr>
        <w:t> </w:t>
      </w:r>
      <w:r w:rsidR="0009231B" w:rsidRPr="0009231B">
        <w:rPr>
          <w:rStyle w:val="a6"/>
          <w:b w:val="0"/>
          <w:color w:val="555555"/>
        </w:rPr>
        <w:t xml:space="preserve">- "Занятия по ИЗО в детском саду" под редакцией </w:t>
      </w:r>
      <w:proofErr w:type="spellStart"/>
      <w:r w:rsidR="0009231B" w:rsidRPr="0009231B">
        <w:rPr>
          <w:rStyle w:val="a6"/>
          <w:b w:val="0"/>
          <w:color w:val="555555"/>
        </w:rPr>
        <w:t>Г.С.Швайко</w:t>
      </w:r>
      <w:proofErr w:type="spellEnd"/>
      <w:r w:rsidR="0009231B" w:rsidRPr="0009231B">
        <w:rPr>
          <w:rStyle w:val="a6"/>
          <w:b w:val="0"/>
          <w:color w:val="555555"/>
        </w:rPr>
        <w:t>;</w:t>
      </w:r>
    </w:p>
    <w:p w:rsidR="0009231B" w:rsidRPr="0009231B" w:rsidRDefault="0009231B" w:rsidP="0009231B">
      <w:pPr>
        <w:pStyle w:val="a7"/>
        <w:spacing w:before="0" w:beforeAutospacing="0" w:after="0" w:afterAutospacing="0" w:line="276" w:lineRule="auto"/>
        <w:rPr>
          <w:color w:val="555555"/>
        </w:rPr>
      </w:pPr>
      <w:r w:rsidRPr="0009231B">
        <w:rPr>
          <w:rStyle w:val="a6"/>
          <w:b w:val="0"/>
          <w:color w:val="555555"/>
        </w:rPr>
        <w:t xml:space="preserve"> - "Музыкальные шедевры" под редакцией </w:t>
      </w:r>
      <w:proofErr w:type="spellStart"/>
      <w:r w:rsidRPr="0009231B">
        <w:rPr>
          <w:rStyle w:val="a6"/>
          <w:b w:val="0"/>
          <w:color w:val="555555"/>
        </w:rPr>
        <w:t>О.П.Радынова</w:t>
      </w:r>
      <w:proofErr w:type="spellEnd"/>
      <w:r w:rsidRPr="0009231B">
        <w:rPr>
          <w:rStyle w:val="a6"/>
          <w:b w:val="0"/>
          <w:color w:val="555555"/>
        </w:rPr>
        <w:t>;</w:t>
      </w:r>
    </w:p>
    <w:p w:rsidR="0009231B" w:rsidRPr="0009231B" w:rsidRDefault="0009231B" w:rsidP="0009231B">
      <w:pPr>
        <w:pStyle w:val="a7"/>
        <w:spacing w:before="0" w:beforeAutospacing="0" w:after="0" w:afterAutospacing="0" w:line="276" w:lineRule="auto"/>
        <w:rPr>
          <w:color w:val="555555"/>
        </w:rPr>
      </w:pPr>
      <w:r w:rsidRPr="0009231B">
        <w:rPr>
          <w:rStyle w:val="a6"/>
          <w:b w:val="0"/>
          <w:color w:val="555555"/>
        </w:rPr>
        <w:t xml:space="preserve"> - "Музыкальное воспитание" </w:t>
      </w:r>
      <w:proofErr w:type="spellStart"/>
      <w:r w:rsidRPr="0009231B">
        <w:rPr>
          <w:rStyle w:val="a6"/>
          <w:b w:val="0"/>
          <w:color w:val="555555"/>
        </w:rPr>
        <w:t>С.С.Агабекова</w:t>
      </w:r>
      <w:proofErr w:type="spellEnd"/>
      <w:r w:rsidRPr="0009231B">
        <w:rPr>
          <w:rStyle w:val="a6"/>
          <w:b w:val="0"/>
          <w:color w:val="555555"/>
        </w:rPr>
        <w:t>;</w:t>
      </w:r>
    </w:p>
    <w:p w:rsidR="0009231B" w:rsidRPr="0009231B" w:rsidRDefault="0009231B" w:rsidP="0009231B">
      <w:pPr>
        <w:pStyle w:val="a7"/>
        <w:spacing w:before="0" w:beforeAutospacing="0" w:after="0" w:afterAutospacing="0" w:line="276" w:lineRule="auto"/>
        <w:rPr>
          <w:color w:val="555555"/>
        </w:rPr>
      </w:pPr>
      <w:r w:rsidRPr="0009231B">
        <w:rPr>
          <w:rStyle w:val="a6"/>
          <w:b w:val="0"/>
          <w:color w:val="555555"/>
        </w:rPr>
        <w:t xml:space="preserve"> - "Здоровье" </w:t>
      </w:r>
      <w:proofErr w:type="spellStart"/>
      <w:r w:rsidRPr="0009231B">
        <w:rPr>
          <w:rStyle w:val="a6"/>
          <w:b w:val="0"/>
          <w:color w:val="555555"/>
        </w:rPr>
        <w:t>В.Г.Алямовская</w:t>
      </w:r>
      <w:proofErr w:type="spellEnd"/>
      <w:r w:rsidRPr="0009231B">
        <w:rPr>
          <w:rStyle w:val="a6"/>
          <w:b w:val="0"/>
          <w:color w:val="555555"/>
        </w:rPr>
        <w:t>;</w:t>
      </w:r>
    </w:p>
    <w:p w:rsidR="0009231B" w:rsidRPr="0009231B" w:rsidRDefault="0009231B" w:rsidP="0009231B">
      <w:pPr>
        <w:pStyle w:val="a7"/>
        <w:spacing w:before="0" w:beforeAutospacing="0" w:after="0" w:afterAutospacing="0" w:line="276" w:lineRule="auto"/>
        <w:rPr>
          <w:color w:val="555555"/>
        </w:rPr>
      </w:pPr>
      <w:r w:rsidRPr="0009231B">
        <w:rPr>
          <w:rStyle w:val="a6"/>
          <w:b w:val="0"/>
          <w:color w:val="555555"/>
        </w:rPr>
        <w:t> - "Азбука дорожного движения" Т.Б.Соколова;</w:t>
      </w:r>
    </w:p>
    <w:p w:rsidR="0009231B" w:rsidRPr="0009231B" w:rsidRDefault="0009231B" w:rsidP="0009231B">
      <w:pPr>
        <w:spacing w:line="240" w:lineRule="auto"/>
        <w:jc w:val="both"/>
        <w:rPr>
          <w:rFonts w:ascii="Times New Roman" w:hAnsi="Times New Roman" w:cs="Times New Roman"/>
          <w:color w:val="555555"/>
          <w:sz w:val="24"/>
          <w:szCs w:val="24"/>
        </w:rPr>
      </w:pPr>
      <w:r w:rsidRPr="0009231B">
        <w:rPr>
          <w:rStyle w:val="a6"/>
          <w:rFonts w:ascii="Times New Roman" w:hAnsi="Times New Roman"/>
          <w:b w:val="0"/>
          <w:color w:val="555555"/>
          <w:sz w:val="24"/>
          <w:szCs w:val="24"/>
        </w:rPr>
        <w:t> - «Юный эколог» автор С.Н. Николаева.</w:t>
      </w:r>
    </w:p>
    <w:p w:rsidR="0009231B" w:rsidRPr="0009231B" w:rsidRDefault="0009231B" w:rsidP="0009231B">
      <w:pPr>
        <w:spacing w:line="240" w:lineRule="auto"/>
        <w:jc w:val="both"/>
        <w:rPr>
          <w:rFonts w:ascii="Times New Roman" w:hAnsi="Times New Roman" w:cs="Times New Roman"/>
          <w:color w:val="555555"/>
          <w:sz w:val="24"/>
          <w:szCs w:val="24"/>
        </w:rPr>
      </w:pPr>
      <w:r w:rsidRPr="0009231B">
        <w:rPr>
          <w:rStyle w:val="a6"/>
          <w:rFonts w:ascii="Times New Roman" w:hAnsi="Times New Roman"/>
          <w:b w:val="0"/>
          <w:color w:val="555555"/>
          <w:sz w:val="24"/>
          <w:szCs w:val="24"/>
        </w:rPr>
        <w:t> - «Я - человек» под редакцией С.А. Козловой.</w:t>
      </w:r>
    </w:p>
    <w:p w:rsidR="0009231B" w:rsidRPr="0009231B" w:rsidRDefault="0009231B" w:rsidP="0009231B">
      <w:pPr>
        <w:spacing w:line="240" w:lineRule="auto"/>
        <w:jc w:val="both"/>
        <w:rPr>
          <w:rFonts w:ascii="Times New Roman" w:hAnsi="Times New Roman" w:cs="Times New Roman"/>
          <w:color w:val="555555"/>
          <w:sz w:val="24"/>
          <w:szCs w:val="24"/>
        </w:rPr>
      </w:pPr>
      <w:r w:rsidRPr="0009231B">
        <w:rPr>
          <w:rStyle w:val="a6"/>
          <w:rFonts w:ascii="Times New Roman" w:hAnsi="Times New Roman"/>
          <w:b w:val="0"/>
          <w:color w:val="555555"/>
          <w:sz w:val="24"/>
          <w:szCs w:val="24"/>
        </w:rPr>
        <w:t> - «Программа обучения и воспитания детей с фонетико-фонематическим недоразвитием» авторы Т.Б. Филичева, Г.В. Чиркина.</w:t>
      </w:r>
    </w:p>
    <w:p w:rsidR="0009231B" w:rsidRPr="0009231B" w:rsidRDefault="0009231B" w:rsidP="0009231B">
      <w:pPr>
        <w:spacing w:line="240" w:lineRule="auto"/>
        <w:jc w:val="both"/>
        <w:rPr>
          <w:rFonts w:ascii="Times New Roman" w:hAnsi="Times New Roman" w:cs="Times New Roman"/>
          <w:color w:val="555555"/>
          <w:sz w:val="24"/>
          <w:szCs w:val="24"/>
        </w:rPr>
      </w:pPr>
      <w:r w:rsidRPr="0009231B">
        <w:rPr>
          <w:rStyle w:val="a6"/>
          <w:rFonts w:ascii="Times New Roman" w:hAnsi="Times New Roman"/>
          <w:b w:val="0"/>
          <w:color w:val="555555"/>
          <w:sz w:val="24"/>
          <w:szCs w:val="24"/>
        </w:rPr>
        <w:t xml:space="preserve">  - «Программа коррекционно-развивающей работы для детей с общим недоразвитием речи» автор Н.В. </w:t>
      </w:r>
      <w:proofErr w:type="spellStart"/>
      <w:r w:rsidRPr="0009231B">
        <w:rPr>
          <w:rStyle w:val="a6"/>
          <w:rFonts w:ascii="Times New Roman" w:hAnsi="Times New Roman"/>
          <w:b w:val="0"/>
          <w:color w:val="555555"/>
          <w:sz w:val="24"/>
          <w:szCs w:val="24"/>
        </w:rPr>
        <w:t>Нищева</w:t>
      </w:r>
      <w:proofErr w:type="spellEnd"/>
      <w:r w:rsidRPr="0009231B">
        <w:rPr>
          <w:rStyle w:val="a6"/>
          <w:rFonts w:ascii="Times New Roman" w:hAnsi="Times New Roman"/>
          <w:b w:val="0"/>
          <w:color w:val="555555"/>
          <w:sz w:val="24"/>
          <w:szCs w:val="24"/>
        </w:rPr>
        <w:t>.</w:t>
      </w:r>
    </w:p>
    <w:p w:rsidR="0009231B" w:rsidRPr="0009231B" w:rsidRDefault="0009231B" w:rsidP="0009231B">
      <w:pPr>
        <w:spacing w:line="240" w:lineRule="auto"/>
        <w:jc w:val="both"/>
        <w:rPr>
          <w:rFonts w:ascii="Times New Roman" w:hAnsi="Times New Roman" w:cs="Times New Roman"/>
          <w:color w:val="555555"/>
          <w:sz w:val="24"/>
          <w:szCs w:val="24"/>
        </w:rPr>
      </w:pPr>
      <w:r w:rsidRPr="0009231B">
        <w:rPr>
          <w:rStyle w:val="a6"/>
          <w:rFonts w:ascii="Times New Roman" w:hAnsi="Times New Roman"/>
          <w:b w:val="0"/>
          <w:color w:val="555555"/>
          <w:sz w:val="24"/>
          <w:szCs w:val="24"/>
        </w:rPr>
        <w:t xml:space="preserve"> - «Мир открытий» автор Л.Г. </w:t>
      </w:r>
      <w:proofErr w:type="spellStart"/>
      <w:r w:rsidRPr="0009231B">
        <w:rPr>
          <w:rStyle w:val="a6"/>
          <w:rFonts w:ascii="Times New Roman" w:hAnsi="Times New Roman"/>
          <w:b w:val="0"/>
          <w:color w:val="555555"/>
          <w:sz w:val="24"/>
          <w:szCs w:val="24"/>
        </w:rPr>
        <w:t>Петерсон</w:t>
      </w:r>
      <w:proofErr w:type="spellEnd"/>
      <w:r w:rsidRPr="0009231B">
        <w:rPr>
          <w:rStyle w:val="a6"/>
          <w:rFonts w:ascii="Times New Roman" w:hAnsi="Times New Roman"/>
          <w:b w:val="0"/>
          <w:color w:val="555555"/>
          <w:sz w:val="24"/>
          <w:szCs w:val="24"/>
        </w:rPr>
        <w:t>. </w:t>
      </w:r>
    </w:p>
    <w:p w:rsidR="0009231B" w:rsidRDefault="0009231B" w:rsidP="0009231B">
      <w:pPr>
        <w:pStyle w:val="z-"/>
      </w:pPr>
      <w:r>
        <w:t>Начало формы</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        - «Основы безопасности </w:t>
      </w:r>
      <w:r w:rsidR="00AB46AA">
        <w:rPr>
          <w:rFonts w:ascii="Times New Roman" w:eastAsia="Times New Roman" w:hAnsi="Times New Roman" w:cs="Times New Roman"/>
          <w:color w:val="333333"/>
          <w:sz w:val="24"/>
          <w:szCs w:val="24"/>
          <w:lang w:eastAsia="ru-RU"/>
        </w:rPr>
        <w:t>детей дошкольного возраста»  </w:t>
      </w:r>
      <w:proofErr w:type="spellStart"/>
      <w:r w:rsidRPr="009764B2">
        <w:rPr>
          <w:rFonts w:ascii="Times New Roman" w:eastAsia="Times New Roman" w:hAnsi="Times New Roman" w:cs="Times New Roman"/>
          <w:color w:val="333333"/>
          <w:sz w:val="24"/>
          <w:szCs w:val="24"/>
          <w:lang w:eastAsia="ru-RU"/>
        </w:rPr>
        <w:t>Р.Стеркина</w:t>
      </w:r>
      <w:proofErr w:type="spellEnd"/>
      <w:r w:rsidRPr="009764B2">
        <w:rPr>
          <w:rFonts w:ascii="Times New Roman" w:eastAsia="Times New Roman" w:hAnsi="Times New Roman" w:cs="Times New Roman"/>
          <w:color w:val="333333"/>
          <w:sz w:val="24"/>
          <w:szCs w:val="24"/>
          <w:lang w:eastAsia="ru-RU"/>
        </w:rPr>
        <w:t>, Н. Авдеева,  О.</w:t>
      </w:r>
      <w:r w:rsidR="0009231B">
        <w:rPr>
          <w:rFonts w:ascii="Times New Roman" w:eastAsia="Times New Roman" w:hAnsi="Times New Roman" w:cs="Times New Roman"/>
          <w:color w:val="333333"/>
          <w:sz w:val="24"/>
          <w:szCs w:val="24"/>
          <w:lang w:eastAsia="ru-RU"/>
        </w:rPr>
        <w:t xml:space="preserve"> </w:t>
      </w:r>
      <w:r w:rsidRPr="009764B2">
        <w:rPr>
          <w:rFonts w:ascii="Times New Roman" w:eastAsia="Times New Roman" w:hAnsi="Times New Roman" w:cs="Times New Roman"/>
          <w:color w:val="333333"/>
          <w:sz w:val="24"/>
          <w:szCs w:val="24"/>
          <w:lang w:eastAsia="ru-RU"/>
        </w:rPr>
        <w:t xml:space="preserve">Князева. </w:t>
      </w:r>
    </w:p>
    <w:p w:rsidR="00775ED6" w:rsidRDefault="009764B2" w:rsidP="009764B2">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333333"/>
          <w:sz w:val="24"/>
          <w:szCs w:val="24"/>
          <w:lang w:eastAsia="ru-RU"/>
        </w:rPr>
        <w:lastRenderedPageBreak/>
        <w:t xml:space="preserve">- </w:t>
      </w:r>
      <w:r w:rsidR="00775ED6">
        <w:rPr>
          <w:rFonts w:ascii="Times New Roman" w:eastAsia="Times New Roman" w:hAnsi="Times New Roman" w:cs="Times New Roman"/>
          <w:color w:val="333333"/>
          <w:sz w:val="24"/>
          <w:szCs w:val="24"/>
          <w:lang w:eastAsia="ru-RU"/>
        </w:rPr>
        <w:t>Региональная образовательная программа дошкольного образования Республики Дагестан</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«Физкультура в детском саду» - учебно-методический комплекс  </w:t>
      </w:r>
      <w:proofErr w:type="spellStart"/>
      <w:r w:rsidRPr="009764B2">
        <w:rPr>
          <w:rFonts w:ascii="Times New Roman" w:eastAsia="Times New Roman" w:hAnsi="Times New Roman" w:cs="Times New Roman"/>
          <w:color w:val="333333"/>
          <w:sz w:val="24"/>
          <w:szCs w:val="24"/>
          <w:lang w:eastAsia="ru-RU"/>
        </w:rPr>
        <w:t>Пензулаева</w:t>
      </w:r>
      <w:proofErr w:type="spellEnd"/>
      <w:r w:rsidRPr="009764B2">
        <w:rPr>
          <w:rFonts w:ascii="Times New Roman" w:eastAsia="Times New Roman" w:hAnsi="Times New Roman" w:cs="Times New Roman"/>
          <w:color w:val="333333"/>
          <w:sz w:val="24"/>
          <w:szCs w:val="24"/>
          <w:lang w:eastAsia="ru-RU"/>
        </w:rPr>
        <w:t xml:space="preserve"> Л.И.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«Цветные ладошки» Программа художественного воспитания, обучения и развития детей 2-7 лет, И. А. Лыкова;</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Построение образовательного процесса основывается на адекватных возрасту формах работы с детьми. Обязательным условием для нашего ДОУ является активное познание воспитанников окружающего мира через деятельность (общение, игра, познавательно-исследовательская деятельность - как сквозные механизмы развития ребенка).</w:t>
      </w:r>
    </w:p>
    <w:p w:rsidR="009764B2" w:rsidRPr="009764B2" w:rsidRDefault="009764B2" w:rsidP="009764B2">
      <w:pPr>
        <w:shd w:val="clear" w:color="auto" w:fill="FFFFFF"/>
        <w:spacing w:after="0" w:line="240" w:lineRule="auto"/>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В практике ДОУ используются разнообразные формы работы с детьми:</w:t>
      </w:r>
    </w:p>
    <w:p w:rsidR="009764B2" w:rsidRPr="009764B2" w:rsidRDefault="006E793C" w:rsidP="009764B2">
      <w:pPr>
        <w:shd w:val="clear" w:color="auto" w:fill="FFFFFF"/>
        <w:spacing w:after="0" w:line="240" w:lineRule="auto"/>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 xml:space="preserve">*Организованная </w:t>
      </w:r>
      <w:r w:rsidR="009764B2" w:rsidRPr="009764B2">
        <w:rPr>
          <w:rFonts w:ascii="Times New Roman" w:eastAsia="Times New Roman" w:hAnsi="Times New Roman" w:cs="Times New Roman"/>
          <w:color w:val="333333"/>
          <w:sz w:val="24"/>
          <w:szCs w:val="24"/>
          <w:lang w:eastAsia="ru-RU"/>
        </w:rPr>
        <w:t xml:space="preserve"> образовательная деятельность</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Образовательная деятельность при проведении режимных моментов</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Самостоятельная деятельность детей</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Индивидуальная работа с детьми</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Взаимодействие с семьями воспитанников</w:t>
      </w:r>
    </w:p>
    <w:p w:rsidR="009764B2" w:rsidRPr="009764B2" w:rsidRDefault="009764B2" w:rsidP="009764B2">
      <w:pPr>
        <w:shd w:val="clear" w:color="auto" w:fill="FFFFFF"/>
        <w:spacing w:after="0" w:line="240" w:lineRule="auto"/>
        <w:ind w:firstLine="708"/>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333333"/>
          <w:sz w:val="24"/>
          <w:szCs w:val="24"/>
          <w:lang w:eastAsia="ru-RU"/>
        </w:rPr>
        <w:t>В образовательной деятельности используется индивидуальный образовательный маршрут, который включает основные направления:</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организация движения (развитие общей и мелкой моторики);</w:t>
      </w:r>
      <w:r w:rsidRPr="009764B2">
        <w:rPr>
          <w:rFonts w:ascii="Times New Roman" w:eastAsia="Times New Roman" w:hAnsi="Times New Roman" w:cs="Times New Roman"/>
          <w:color w:val="333333"/>
          <w:sz w:val="24"/>
          <w:szCs w:val="24"/>
          <w:lang w:eastAsia="ru-RU"/>
        </w:rPr>
        <w:br/>
        <w:t>• развитие навыков (культурно-гигиенических и коммуникативно-социальных);</w:t>
      </w:r>
      <w:r w:rsidRPr="009764B2">
        <w:rPr>
          <w:rFonts w:ascii="Times New Roman" w:eastAsia="Times New Roman" w:hAnsi="Times New Roman" w:cs="Times New Roman"/>
          <w:color w:val="333333"/>
          <w:sz w:val="24"/>
          <w:szCs w:val="24"/>
          <w:lang w:eastAsia="ru-RU"/>
        </w:rPr>
        <w:br/>
        <w:t>• формирование деятельности ребенка (</w:t>
      </w:r>
      <w:proofErr w:type="spellStart"/>
      <w:r w:rsidRPr="009764B2">
        <w:rPr>
          <w:rFonts w:ascii="Times New Roman" w:eastAsia="Times New Roman" w:hAnsi="Times New Roman" w:cs="Times New Roman"/>
          <w:color w:val="333333"/>
          <w:sz w:val="24"/>
          <w:szCs w:val="24"/>
          <w:lang w:eastAsia="ru-RU"/>
        </w:rPr>
        <w:t>манипулятивной</w:t>
      </w:r>
      <w:proofErr w:type="spellEnd"/>
      <w:r w:rsidRPr="009764B2">
        <w:rPr>
          <w:rFonts w:ascii="Times New Roman" w:eastAsia="Times New Roman" w:hAnsi="Times New Roman" w:cs="Times New Roman"/>
          <w:color w:val="333333"/>
          <w:sz w:val="24"/>
          <w:szCs w:val="24"/>
          <w:lang w:eastAsia="ru-RU"/>
        </w:rPr>
        <w:t xml:space="preserve">, </w:t>
      </w:r>
      <w:proofErr w:type="spellStart"/>
      <w:r w:rsidRPr="009764B2">
        <w:rPr>
          <w:rFonts w:ascii="Times New Roman" w:eastAsia="Times New Roman" w:hAnsi="Times New Roman" w:cs="Times New Roman"/>
          <w:color w:val="333333"/>
          <w:sz w:val="24"/>
          <w:szCs w:val="24"/>
          <w:lang w:eastAsia="ru-RU"/>
        </w:rPr>
        <w:t>сенсорно-перцептивной</w:t>
      </w:r>
      <w:proofErr w:type="spellEnd"/>
      <w:r w:rsidRPr="009764B2">
        <w:rPr>
          <w:rFonts w:ascii="Times New Roman" w:eastAsia="Times New Roman" w:hAnsi="Times New Roman" w:cs="Times New Roman"/>
          <w:color w:val="333333"/>
          <w:sz w:val="24"/>
          <w:szCs w:val="24"/>
          <w:lang w:eastAsia="ru-RU"/>
        </w:rPr>
        <w:t>, предметно-практической, игровой, продуктивных видов - лепки, аппликации, рисования, ручной труд);</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развитие речи (формирование основы речи, сенсомоторного механизма, речевых функций);</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формирование представлений об окружающем (предметном мире и социальных отношениях);</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формирование представлений о пространстве, времени и количестве.</w:t>
      </w:r>
    </w:p>
    <w:p w:rsidR="009764B2" w:rsidRPr="009764B2" w:rsidRDefault="009764B2" w:rsidP="009764B2">
      <w:pPr>
        <w:shd w:val="clear" w:color="auto" w:fill="FFFFFF"/>
        <w:spacing w:after="0" w:line="240" w:lineRule="auto"/>
        <w:ind w:firstLine="708"/>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Методы, используемые в работе:</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Беседы, игры, чтение художественной литературы, этюды, направленные на знакомство с различными эмоциями и чувствами, с «волшебными» средствами понимания;</w:t>
      </w:r>
      <w:r w:rsidRPr="009764B2">
        <w:rPr>
          <w:rFonts w:ascii="Times New Roman" w:eastAsia="Times New Roman" w:hAnsi="Times New Roman" w:cs="Times New Roman"/>
          <w:color w:val="333333"/>
          <w:sz w:val="24"/>
          <w:szCs w:val="24"/>
          <w:lang w:eastAsia="ru-RU"/>
        </w:rPr>
        <w:br/>
        <w:t>• Игры, упражнения и тренинги, способствующие развитию эмоционально-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r w:rsidRPr="009764B2">
        <w:rPr>
          <w:rFonts w:ascii="Times New Roman" w:eastAsia="Times New Roman" w:hAnsi="Times New Roman" w:cs="Times New Roman"/>
          <w:color w:val="333333"/>
          <w:sz w:val="24"/>
          <w:szCs w:val="24"/>
          <w:lang w:eastAsia="ru-RU"/>
        </w:rPr>
        <w:br/>
        <w:t>• Занятия, игры и упражнения на развитие психических процессов (памяти, внимания, восприятия, мышления, воображения);</w:t>
      </w:r>
      <w:r w:rsidRPr="009764B2">
        <w:rPr>
          <w:rFonts w:ascii="Times New Roman" w:eastAsia="Times New Roman" w:hAnsi="Times New Roman" w:cs="Times New Roman"/>
          <w:color w:val="333333"/>
          <w:sz w:val="24"/>
          <w:szCs w:val="24"/>
          <w:lang w:eastAsia="ru-RU"/>
        </w:rPr>
        <w:br/>
        <w:t>• Релаксационные упражнения (расслабление мышц лица, шеи, туловища, рук, ног и т.д.)</w:t>
      </w:r>
    </w:p>
    <w:p w:rsidR="009764B2" w:rsidRPr="009764B2" w:rsidRDefault="009764B2" w:rsidP="009764B2">
      <w:pPr>
        <w:shd w:val="clear" w:color="auto" w:fill="FFFFFF"/>
        <w:spacing w:after="0" w:line="240" w:lineRule="auto"/>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p>
    <w:p w:rsidR="009764B2" w:rsidRPr="009764B2" w:rsidRDefault="00D41518" w:rsidP="009764B2">
      <w:pPr>
        <w:shd w:val="clear" w:color="auto" w:fill="FFFFFF"/>
        <w:spacing w:after="0" w:line="240" w:lineRule="auto"/>
        <w:ind w:firstLine="708"/>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За отчетный период М</w:t>
      </w:r>
      <w:r w:rsidR="009764B2" w:rsidRPr="009764B2">
        <w:rPr>
          <w:rFonts w:ascii="Times New Roman" w:eastAsia="Times New Roman" w:hAnsi="Times New Roman" w:cs="Times New Roman"/>
          <w:color w:val="333333"/>
          <w:sz w:val="24"/>
          <w:szCs w:val="24"/>
          <w:lang w:eastAsia="ru-RU"/>
        </w:rPr>
        <w:t>БДОУ посещали 2</w:t>
      </w:r>
      <w:r w:rsidR="00775ED6">
        <w:rPr>
          <w:rFonts w:ascii="Times New Roman" w:eastAsia="Times New Roman" w:hAnsi="Times New Roman" w:cs="Times New Roman"/>
          <w:color w:val="333333"/>
          <w:sz w:val="24"/>
          <w:szCs w:val="24"/>
          <w:lang w:eastAsia="ru-RU"/>
        </w:rPr>
        <w:t>38</w:t>
      </w:r>
      <w:r w:rsidR="009764B2" w:rsidRPr="009764B2">
        <w:rPr>
          <w:rFonts w:ascii="Times New Roman" w:eastAsia="Times New Roman" w:hAnsi="Times New Roman" w:cs="Times New Roman"/>
          <w:color w:val="333333"/>
          <w:sz w:val="24"/>
          <w:szCs w:val="24"/>
          <w:lang w:eastAsia="ru-RU"/>
        </w:rPr>
        <w:t xml:space="preserve"> детей.</w:t>
      </w:r>
    </w:p>
    <w:p w:rsidR="009764B2" w:rsidRPr="009764B2" w:rsidRDefault="009764B2" w:rsidP="00FE639B">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Контингент воспитанников социально благополучный. Преобладают многодетные семьи. </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000000"/>
          <w:sz w:val="24"/>
          <w:szCs w:val="24"/>
          <w:lang w:eastAsia="ru-RU"/>
        </w:rPr>
        <w:t>Охрана и укрепление здоровья детей</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r w:rsidRPr="009764B2">
        <w:rPr>
          <w:rFonts w:ascii="Times New Roman" w:eastAsia="Times New Roman" w:hAnsi="Times New Roman" w:cs="Times New Roman"/>
          <w:i/>
          <w:iCs/>
          <w:color w:val="333333"/>
          <w:sz w:val="24"/>
          <w:szCs w:val="24"/>
          <w:lang w:eastAsia="ru-RU"/>
        </w:rPr>
        <w:t>       </w:t>
      </w:r>
      <w:r w:rsidR="00FE639B">
        <w:rPr>
          <w:rFonts w:ascii="Times New Roman" w:eastAsia="Times New Roman" w:hAnsi="Times New Roman" w:cs="Times New Roman"/>
          <w:color w:val="333333"/>
          <w:sz w:val="24"/>
          <w:szCs w:val="24"/>
          <w:lang w:eastAsia="ru-RU"/>
        </w:rPr>
        <w:t>Одной из главных задач МБ</w:t>
      </w:r>
      <w:r w:rsidRPr="009764B2">
        <w:rPr>
          <w:rFonts w:ascii="Times New Roman" w:eastAsia="Times New Roman" w:hAnsi="Times New Roman" w:cs="Times New Roman"/>
          <w:color w:val="333333"/>
          <w:sz w:val="24"/>
          <w:szCs w:val="24"/>
          <w:lang w:eastAsia="ru-RU"/>
        </w:rPr>
        <w:t>ДОУ – сохранение и укрепление здоровья детей, поэтому основными формами работы, направленными на охрану и укрепление здоровья детей, являются профилактические мероприятия (с письменного согласия родителей, законных представителей).</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плановые осмотры специалистов; </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плановая вакцинация;</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оптимизация режима  двигательной активности в помещении и на прогулке; </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соблюдение режима проветривания во время бодрствования,  сна и во время отсутствия детей;</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использование вариативных режимов дня;</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соблюдение требований к максимальной учебной нагрузке;</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формирование навыков здорового образа жизни;</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ведение контактных детей во время карантина;</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lastRenderedPageBreak/>
        <w:t>- профилактические закаливающие процедуры:</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солнечные ванны и соблюдение питьевого режима в летний период;</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воздушные ванны, бодрящая гимнастика после сна;</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облегчённая одежда детей в группе и на занятиях физкультурой и другие.</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Все перечисленные профилактические мероприятия способствуют  укреплению иммунитета у детей, улучшению сопротивляемости организма, и, как следствие, значительному уменьшению количества случаев заболевания, их продолжительности и тяжести протекания.</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333333"/>
          <w:sz w:val="24"/>
          <w:szCs w:val="24"/>
          <w:lang w:eastAsia="ru-RU"/>
        </w:rPr>
        <w:t>Формирование основ гигиенических знаний и здорового образа жизни</w:t>
      </w:r>
      <w:r w:rsidRPr="009764B2">
        <w:rPr>
          <w:rFonts w:ascii="Times New Roman" w:eastAsia="Times New Roman" w:hAnsi="Times New Roman" w:cs="Times New Roman"/>
          <w:b/>
          <w:bCs/>
          <w:color w:val="333333"/>
          <w:sz w:val="24"/>
          <w:szCs w:val="24"/>
          <w:lang w:eastAsia="ru-RU"/>
        </w:rPr>
        <w:t>:</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Развитие представлений и навыков здорового образа жизни и поддержания здоровья (игры – занятия, чтение худ. литературы, досуги)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Воспитание общих и индивидуальных гигиенических навыков</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Воспитание интереса и любви к физической активности.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333333"/>
          <w:sz w:val="24"/>
          <w:szCs w:val="24"/>
          <w:lang w:eastAsia="ru-RU"/>
        </w:rPr>
        <w:t>Питание</w:t>
      </w:r>
      <w:r w:rsidRPr="009764B2">
        <w:rPr>
          <w:rFonts w:ascii="Times New Roman" w:eastAsia="Times New Roman" w:hAnsi="Times New Roman" w:cs="Times New Roman"/>
          <w:color w:val="333333"/>
          <w:sz w:val="24"/>
          <w:szCs w:val="24"/>
          <w:lang w:eastAsia="ru-RU"/>
        </w:rPr>
        <w:t> в ОУ организованно в соответствии с санитарно – гигиеническими требованиями, утвержденное,  у</w:t>
      </w:r>
      <w:r w:rsidR="00FE639B">
        <w:rPr>
          <w:rFonts w:ascii="Times New Roman" w:eastAsia="Times New Roman" w:hAnsi="Times New Roman" w:cs="Times New Roman"/>
          <w:color w:val="333333"/>
          <w:sz w:val="24"/>
          <w:szCs w:val="24"/>
          <w:lang w:eastAsia="ru-RU"/>
        </w:rPr>
        <w:t xml:space="preserve">правлением социального питания. </w:t>
      </w:r>
      <w:r w:rsidRPr="009764B2">
        <w:rPr>
          <w:rFonts w:ascii="Times New Roman" w:eastAsia="Times New Roman" w:hAnsi="Times New Roman" w:cs="Times New Roman"/>
          <w:color w:val="333333"/>
          <w:sz w:val="24"/>
          <w:szCs w:val="24"/>
          <w:lang w:eastAsia="ru-RU"/>
        </w:rPr>
        <w:t>Ежемесячно проводится анализ питания по натуральным нормам, подсчитывается калорийность. Все продукты, поступающие в детский сад, имеют сертификат качества.</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333333"/>
          <w:sz w:val="24"/>
          <w:szCs w:val="24"/>
          <w:lang w:eastAsia="ru-RU"/>
        </w:rPr>
        <w:t> </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i/>
          <w:iCs/>
          <w:color w:val="333333"/>
          <w:sz w:val="24"/>
          <w:szCs w:val="24"/>
          <w:lang w:eastAsia="ru-RU"/>
        </w:rPr>
        <w:t>Организация специализированной (коррекционной) помощи детям.</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Коррекционная работа в учреждении строится в соответствии с  «Положением о работе логопедического пункта». Все коррекционно-развивающие занятия проводит учитель-логопед.</w:t>
      </w:r>
    </w:p>
    <w:p w:rsidR="009F1898" w:rsidRPr="0009231B" w:rsidRDefault="009764B2" w:rsidP="009F1898">
      <w:pPr>
        <w:spacing w:line="240" w:lineRule="auto"/>
        <w:jc w:val="both"/>
        <w:rPr>
          <w:rFonts w:ascii="Times New Roman" w:hAnsi="Times New Roman" w:cs="Times New Roman"/>
          <w:color w:val="555555"/>
          <w:sz w:val="24"/>
          <w:szCs w:val="24"/>
        </w:rPr>
      </w:pPr>
      <w:r w:rsidRPr="009764B2">
        <w:rPr>
          <w:rFonts w:ascii="Times New Roman" w:eastAsia="Times New Roman" w:hAnsi="Times New Roman" w:cs="Times New Roman"/>
          <w:color w:val="333333"/>
          <w:sz w:val="24"/>
          <w:szCs w:val="24"/>
          <w:lang w:eastAsia="ru-RU"/>
        </w:rPr>
        <w:t>Работа учителя-логопеда осуществляется при совмеще</w:t>
      </w:r>
      <w:r w:rsidR="00FE639B">
        <w:rPr>
          <w:rFonts w:ascii="Times New Roman" w:eastAsia="Times New Roman" w:hAnsi="Times New Roman" w:cs="Times New Roman"/>
          <w:color w:val="333333"/>
          <w:sz w:val="24"/>
          <w:szCs w:val="24"/>
          <w:lang w:eastAsia="ru-RU"/>
        </w:rPr>
        <w:t>нии образовательно</w:t>
      </w:r>
      <w:r w:rsidR="0009231B">
        <w:rPr>
          <w:rFonts w:ascii="Times New Roman" w:eastAsia="Times New Roman" w:hAnsi="Times New Roman" w:cs="Times New Roman"/>
          <w:color w:val="333333"/>
          <w:sz w:val="24"/>
          <w:szCs w:val="24"/>
          <w:lang w:eastAsia="ru-RU"/>
        </w:rPr>
        <w:t>й программы МБДОУ детский сад №</w:t>
      </w:r>
      <w:r w:rsidR="00FE639B">
        <w:rPr>
          <w:rFonts w:ascii="Times New Roman" w:eastAsia="Times New Roman" w:hAnsi="Times New Roman" w:cs="Times New Roman"/>
          <w:color w:val="333333"/>
          <w:sz w:val="24"/>
          <w:szCs w:val="24"/>
          <w:lang w:eastAsia="ru-RU"/>
        </w:rPr>
        <w:t>11</w:t>
      </w:r>
      <w:r w:rsidRPr="009764B2">
        <w:rPr>
          <w:rFonts w:ascii="Times New Roman" w:eastAsia="Times New Roman" w:hAnsi="Times New Roman" w:cs="Times New Roman"/>
          <w:color w:val="333333"/>
          <w:sz w:val="24"/>
          <w:szCs w:val="24"/>
          <w:lang w:eastAsia="ru-RU"/>
        </w:rPr>
        <w:t xml:space="preserve"> и </w:t>
      </w:r>
      <w:r w:rsidR="009F1898" w:rsidRPr="0009231B">
        <w:rPr>
          <w:rStyle w:val="a6"/>
          <w:rFonts w:ascii="Times New Roman" w:hAnsi="Times New Roman"/>
          <w:b w:val="0"/>
          <w:color w:val="555555"/>
          <w:sz w:val="24"/>
          <w:szCs w:val="24"/>
        </w:rPr>
        <w:t xml:space="preserve">- «Программа коррекционно-развивающей работы для детей с общим недоразвитием речи» автор Н.В. </w:t>
      </w:r>
      <w:proofErr w:type="spellStart"/>
      <w:r w:rsidR="009F1898" w:rsidRPr="0009231B">
        <w:rPr>
          <w:rStyle w:val="a6"/>
          <w:rFonts w:ascii="Times New Roman" w:hAnsi="Times New Roman"/>
          <w:b w:val="0"/>
          <w:color w:val="555555"/>
          <w:sz w:val="24"/>
          <w:szCs w:val="24"/>
        </w:rPr>
        <w:t>Нищева</w:t>
      </w:r>
      <w:proofErr w:type="spellEnd"/>
      <w:r w:rsidR="009F1898" w:rsidRPr="0009231B">
        <w:rPr>
          <w:rStyle w:val="a6"/>
          <w:rFonts w:ascii="Times New Roman" w:hAnsi="Times New Roman"/>
          <w:b w:val="0"/>
          <w:color w:val="555555"/>
          <w:sz w:val="24"/>
          <w:szCs w:val="24"/>
        </w:rPr>
        <w:t>.</w:t>
      </w:r>
    </w:p>
    <w:p w:rsidR="009764B2" w:rsidRPr="009764B2" w:rsidRDefault="0009231B" w:rsidP="009764B2">
      <w:pPr>
        <w:shd w:val="clear" w:color="auto" w:fill="FFFFFF"/>
        <w:spacing w:after="0" w:line="240" w:lineRule="auto"/>
        <w:ind w:firstLine="708"/>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 xml:space="preserve"> </w:t>
      </w:r>
      <w:r w:rsidR="009F1898">
        <w:rPr>
          <w:rFonts w:ascii="Times New Roman" w:eastAsia="Times New Roman" w:hAnsi="Times New Roman" w:cs="Times New Roman"/>
          <w:color w:val="333333"/>
          <w:sz w:val="24"/>
          <w:szCs w:val="24"/>
          <w:lang w:eastAsia="ru-RU"/>
        </w:rPr>
        <w:t xml:space="preserve"> </w:t>
      </w:r>
      <w:r w:rsidR="009764B2" w:rsidRPr="009764B2">
        <w:rPr>
          <w:rFonts w:ascii="Times New Roman" w:eastAsia="Times New Roman" w:hAnsi="Times New Roman" w:cs="Times New Roman"/>
          <w:color w:val="333333"/>
          <w:sz w:val="24"/>
          <w:szCs w:val="24"/>
          <w:lang w:eastAsia="ru-RU"/>
        </w:rPr>
        <w:t xml:space="preserve">Цель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009764B2" w:rsidRPr="009764B2">
        <w:rPr>
          <w:rFonts w:ascii="Times New Roman" w:eastAsia="Times New Roman" w:hAnsi="Times New Roman" w:cs="Times New Roman"/>
          <w:color w:val="333333"/>
          <w:sz w:val="24"/>
          <w:szCs w:val="24"/>
          <w:lang w:eastAsia="ru-RU"/>
        </w:rPr>
        <w:t>слухопроизносительные</w:t>
      </w:r>
      <w:proofErr w:type="spellEnd"/>
      <w:r w:rsidR="009764B2" w:rsidRPr="009764B2">
        <w:rPr>
          <w:rFonts w:ascii="Times New Roman" w:eastAsia="Times New Roman" w:hAnsi="Times New Roman" w:cs="Times New Roman"/>
          <w:color w:val="333333"/>
          <w:sz w:val="24"/>
          <w:szCs w:val="24"/>
          <w:lang w:eastAsia="ru-RU"/>
        </w:rPr>
        <w:t xml:space="preserve"> умения и навыки в различных ситуациях, развивать связную речь.</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Достаточное внимание было уделено работе с родителями (выставка поделок, индивидуальные консультации специалистов для родителей, подбор методических рекомендаций для родителей по интересующим проблемам). </w:t>
      </w:r>
      <w:r w:rsidRPr="009764B2">
        <w:rPr>
          <w:rFonts w:ascii="Times New Roman" w:eastAsia="Times New Roman" w:hAnsi="Times New Roman" w:cs="Times New Roman"/>
          <w:b/>
          <w:bCs/>
          <w:color w:val="333333"/>
          <w:sz w:val="24"/>
          <w:szCs w:val="24"/>
          <w:lang w:eastAsia="ru-RU"/>
        </w:rPr>
        <w:t>Взаимодействие с родителями</w:t>
      </w:r>
      <w:r w:rsidR="00E208B4">
        <w:rPr>
          <w:rFonts w:ascii="Times New Roman" w:eastAsia="Times New Roman" w:hAnsi="Times New Roman" w:cs="Times New Roman"/>
          <w:color w:val="333333"/>
          <w:sz w:val="24"/>
          <w:szCs w:val="24"/>
          <w:lang w:eastAsia="ru-RU"/>
        </w:rPr>
        <w:t> коллектив МБДОУ детского сада №11</w:t>
      </w:r>
      <w:r w:rsidRPr="009764B2">
        <w:rPr>
          <w:rFonts w:ascii="Times New Roman" w:eastAsia="Times New Roman" w:hAnsi="Times New Roman" w:cs="Times New Roman"/>
          <w:color w:val="333333"/>
          <w:sz w:val="24"/>
          <w:szCs w:val="24"/>
          <w:lang w:eastAsia="ru-RU"/>
        </w:rPr>
        <w:t xml:space="preserve"> строит на принципе сотрудничества.</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При этом решаются приоритетные задачи: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-повышение педагогической культуры родителей;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приобщение родителей к участию в жизни детского сада;</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изучение семьи и установление контактов с ее членами для согласования воспитательных воздействий на ребенка.</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Для решения этих задач используются различные формы работы:</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групповые родительские собрания, консультации;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проведение совместных мероприятий для детей и родителей;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анкетирование;</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наглядная информация;</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показ занятий для родителей;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выставки совместных работ;</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посещение открытых мероприятий и участие в них;</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заключение договоров с родителями вновь поступивших детей.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Вывод:</w:t>
      </w:r>
      <w:r w:rsidRPr="009764B2">
        <w:rPr>
          <w:rFonts w:ascii="Times New Roman" w:eastAsia="Times New Roman" w:hAnsi="Times New Roman" w:cs="Times New Roman"/>
          <w:color w:val="333333"/>
          <w:sz w:val="24"/>
          <w:szCs w:val="24"/>
          <w:lang w:eastAsia="ru-RU"/>
        </w:rPr>
        <w:t> организация образовательного процесса в детском саду осуществляется в</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соответствии с годовым планированием, с основной образовательной программой дошкольного образования на основе Ф</w:t>
      </w:r>
      <w:r w:rsidR="00E208B4">
        <w:rPr>
          <w:rFonts w:ascii="Times New Roman" w:eastAsia="Times New Roman" w:hAnsi="Times New Roman" w:cs="Times New Roman"/>
          <w:color w:val="333333"/>
          <w:sz w:val="24"/>
          <w:szCs w:val="24"/>
          <w:lang w:eastAsia="ru-RU"/>
        </w:rPr>
        <w:t>ГОС и учебным планом организованной</w:t>
      </w:r>
      <w:r w:rsidRPr="009764B2">
        <w:rPr>
          <w:rFonts w:ascii="Times New Roman" w:eastAsia="Times New Roman" w:hAnsi="Times New Roman" w:cs="Times New Roman"/>
          <w:color w:val="333333"/>
          <w:sz w:val="24"/>
          <w:szCs w:val="24"/>
          <w:lang w:eastAsia="ru-RU"/>
        </w:rPr>
        <w:t xml:space="preserve"> образовательной деятельности. Количество</w:t>
      </w:r>
      <w:r w:rsidR="00E208B4">
        <w:rPr>
          <w:rFonts w:ascii="Times New Roman" w:eastAsia="Times New Roman" w:hAnsi="Times New Roman" w:cs="Times New Roman"/>
          <w:color w:val="333333"/>
          <w:sz w:val="24"/>
          <w:szCs w:val="24"/>
          <w:lang w:eastAsia="ru-RU"/>
        </w:rPr>
        <w:t xml:space="preserve"> и продолжительность организованной </w:t>
      </w:r>
    </w:p>
    <w:p w:rsidR="00964F9F" w:rsidRPr="00964F9F" w:rsidRDefault="009764B2" w:rsidP="00964F9F">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образовательной деятельности, устанавливаются в соответствии с санитарно- гигиеническими нормами и требованиями.  </w:t>
      </w:r>
      <w:bookmarkStart w:id="2" w:name="_Toc488238030"/>
      <w:bookmarkStart w:id="3" w:name="_Ref458604207"/>
      <w:bookmarkEnd w:id="2"/>
    </w:p>
    <w:p w:rsidR="009764B2" w:rsidRPr="009764B2" w:rsidRDefault="009764B2" w:rsidP="009764B2">
      <w:pPr>
        <w:shd w:val="clear" w:color="auto" w:fill="FFFFFF"/>
        <w:spacing w:after="0" w:line="240" w:lineRule="auto"/>
        <w:ind w:left="1080" w:hanging="360"/>
        <w:jc w:val="center"/>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000000"/>
          <w:sz w:val="24"/>
          <w:szCs w:val="24"/>
          <w:lang w:eastAsia="ru-RU"/>
        </w:rPr>
        <w:lastRenderedPageBreak/>
        <w:t>3.</w:t>
      </w:r>
      <w:r w:rsidRPr="009764B2">
        <w:rPr>
          <w:rFonts w:ascii="Times New Roman" w:eastAsia="Times New Roman" w:hAnsi="Times New Roman" w:cs="Times New Roman"/>
          <w:b/>
          <w:bCs/>
          <w:color w:val="000000"/>
          <w:sz w:val="14"/>
          <w:szCs w:val="14"/>
          <w:lang w:eastAsia="ru-RU"/>
        </w:rPr>
        <w:t>      </w:t>
      </w:r>
      <w:r w:rsidRPr="009764B2">
        <w:rPr>
          <w:rFonts w:ascii="Times New Roman" w:eastAsia="Times New Roman" w:hAnsi="Times New Roman" w:cs="Times New Roman"/>
          <w:b/>
          <w:bCs/>
          <w:color w:val="000000"/>
          <w:sz w:val="24"/>
          <w:szCs w:val="24"/>
          <w:lang w:eastAsia="ru-RU"/>
        </w:rPr>
        <w:t>Оценка системы управления.</w:t>
      </w:r>
      <w:bookmarkEnd w:id="3"/>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Управление Образовательного учреждения осуществляется в соответствии с законодательством Российской Федерации  и  Уставом Образовательного учреждения и строится на принципах единоначалия и коллегиальности.</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Стратегическое управлени</w:t>
      </w:r>
      <w:r w:rsidR="00E208B4">
        <w:rPr>
          <w:rFonts w:ascii="Times New Roman" w:eastAsia="Times New Roman" w:hAnsi="Times New Roman" w:cs="Times New Roman"/>
          <w:color w:val="000000"/>
          <w:sz w:val="24"/>
          <w:szCs w:val="24"/>
          <w:lang w:eastAsia="ru-RU"/>
        </w:rPr>
        <w:t>е осуществляет – руководитель МБ</w:t>
      </w:r>
      <w:r w:rsidRPr="009764B2">
        <w:rPr>
          <w:rFonts w:ascii="Times New Roman" w:eastAsia="Times New Roman" w:hAnsi="Times New Roman" w:cs="Times New Roman"/>
          <w:color w:val="000000"/>
          <w:sz w:val="24"/>
          <w:szCs w:val="24"/>
          <w:lang w:eastAsia="ru-RU"/>
        </w:rPr>
        <w:t>ДОУ</w:t>
      </w:r>
      <w:r w:rsidRPr="009764B2">
        <w:rPr>
          <w:rFonts w:ascii="Times New Roman" w:eastAsia="Times New Roman" w:hAnsi="Times New Roman" w:cs="Times New Roman"/>
          <w:color w:val="333333"/>
          <w:sz w:val="24"/>
          <w:szCs w:val="24"/>
          <w:lang w:eastAsia="ru-RU"/>
        </w:rPr>
        <w:t> </w:t>
      </w:r>
      <w:r w:rsidR="00E208B4">
        <w:rPr>
          <w:rFonts w:ascii="Times New Roman" w:eastAsia="Times New Roman" w:hAnsi="Times New Roman" w:cs="Times New Roman"/>
          <w:color w:val="333333"/>
          <w:sz w:val="24"/>
          <w:szCs w:val="24"/>
          <w:lang w:eastAsia="ru-RU"/>
        </w:rPr>
        <w:t>«ЦРР-</w:t>
      </w:r>
      <w:r w:rsidR="00E208B4">
        <w:rPr>
          <w:rFonts w:ascii="Times New Roman" w:eastAsia="Times New Roman" w:hAnsi="Times New Roman" w:cs="Times New Roman"/>
          <w:color w:val="000000"/>
          <w:sz w:val="24"/>
          <w:szCs w:val="24"/>
          <w:lang w:eastAsia="ru-RU"/>
        </w:rPr>
        <w:t xml:space="preserve"> детский сад № 11 </w:t>
      </w:r>
      <w:proofErr w:type="spellStart"/>
      <w:r w:rsidR="00E208B4">
        <w:rPr>
          <w:rFonts w:ascii="Times New Roman" w:eastAsia="Times New Roman" w:hAnsi="Times New Roman" w:cs="Times New Roman"/>
          <w:color w:val="000000"/>
          <w:sz w:val="24"/>
          <w:szCs w:val="24"/>
          <w:lang w:eastAsia="ru-RU"/>
        </w:rPr>
        <w:t>Савзиханова</w:t>
      </w:r>
      <w:proofErr w:type="spellEnd"/>
      <w:r w:rsidR="00E208B4">
        <w:rPr>
          <w:rFonts w:ascii="Times New Roman" w:eastAsia="Times New Roman" w:hAnsi="Times New Roman" w:cs="Times New Roman"/>
          <w:color w:val="000000"/>
          <w:sz w:val="24"/>
          <w:szCs w:val="24"/>
          <w:lang w:eastAsia="ru-RU"/>
        </w:rPr>
        <w:t xml:space="preserve">  </w:t>
      </w:r>
      <w:proofErr w:type="spellStart"/>
      <w:r w:rsidR="00E208B4">
        <w:rPr>
          <w:rFonts w:ascii="Times New Roman" w:eastAsia="Times New Roman" w:hAnsi="Times New Roman" w:cs="Times New Roman"/>
          <w:color w:val="000000"/>
          <w:sz w:val="24"/>
          <w:szCs w:val="24"/>
          <w:lang w:eastAsia="ru-RU"/>
        </w:rPr>
        <w:t>Сабина</w:t>
      </w:r>
      <w:proofErr w:type="spellEnd"/>
      <w:r w:rsidR="00E208B4">
        <w:rPr>
          <w:rFonts w:ascii="Times New Roman" w:eastAsia="Times New Roman" w:hAnsi="Times New Roman" w:cs="Times New Roman"/>
          <w:color w:val="000000"/>
          <w:sz w:val="24"/>
          <w:szCs w:val="24"/>
          <w:lang w:eastAsia="ru-RU"/>
        </w:rPr>
        <w:t xml:space="preserve">  </w:t>
      </w:r>
      <w:proofErr w:type="spellStart"/>
      <w:r w:rsidR="00E208B4">
        <w:rPr>
          <w:rFonts w:ascii="Times New Roman" w:eastAsia="Times New Roman" w:hAnsi="Times New Roman" w:cs="Times New Roman"/>
          <w:color w:val="000000"/>
          <w:sz w:val="24"/>
          <w:szCs w:val="24"/>
          <w:lang w:eastAsia="ru-RU"/>
        </w:rPr>
        <w:t>Мирзабековна</w:t>
      </w:r>
      <w:proofErr w:type="spellEnd"/>
      <w:r w:rsidRPr="009764B2">
        <w:rPr>
          <w:rFonts w:ascii="Times New Roman" w:eastAsia="Times New Roman" w:hAnsi="Times New Roman" w:cs="Times New Roman"/>
          <w:color w:val="000000"/>
          <w:sz w:val="24"/>
          <w:szCs w:val="24"/>
          <w:lang w:eastAsia="ru-RU"/>
        </w:rPr>
        <w:t>. На этом уровне начинается решение принципиальных по важности вопросов</w:t>
      </w:r>
      <w:r w:rsidRPr="009764B2">
        <w:rPr>
          <w:rFonts w:ascii="Times New Roman" w:eastAsia="Times New Roman" w:hAnsi="Times New Roman" w:cs="Times New Roman"/>
          <w:color w:val="333333"/>
          <w:sz w:val="24"/>
          <w:szCs w:val="24"/>
          <w:lang w:eastAsia="ru-RU"/>
        </w:rPr>
        <w:t> </w:t>
      </w:r>
      <w:r w:rsidRPr="009764B2">
        <w:rPr>
          <w:rFonts w:ascii="Times New Roman" w:eastAsia="Times New Roman" w:hAnsi="Times New Roman" w:cs="Times New Roman"/>
          <w:color w:val="000000"/>
          <w:sz w:val="24"/>
          <w:szCs w:val="24"/>
          <w:lang w:eastAsia="ru-RU"/>
        </w:rPr>
        <w:t> в жизни и деятельности детского сада.</w:t>
      </w:r>
    </w:p>
    <w:p w:rsidR="00E208B4" w:rsidRDefault="009764B2" w:rsidP="009764B2">
      <w:pPr>
        <w:shd w:val="clear" w:color="auto" w:fill="FFFFFF"/>
        <w:spacing w:before="30" w:after="0" w:line="240" w:lineRule="auto"/>
        <w:jc w:val="both"/>
        <w:rPr>
          <w:rFonts w:ascii="Times New Roman" w:eastAsia="Times New Roman" w:hAnsi="Times New Roman" w:cs="Times New Roman"/>
          <w:color w:val="000000"/>
          <w:sz w:val="24"/>
          <w:szCs w:val="24"/>
          <w:lang w:eastAsia="ru-RU"/>
        </w:rPr>
      </w:pPr>
      <w:r w:rsidRPr="009764B2">
        <w:rPr>
          <w:rFonts w:ascii="Times New Roman" w:eastAsia="Times New Roman" w:hAnsi="Times New Roman" w:cs="Times New Roman"/>
          <w:color w:val="000000"/>
          <w:sz w:val="24"/>
          <w:szCs w:val="24"/>
          <w:lang w:eastAsia="ru-RU"/>
        </w:rPr>
        <w:t>        Второй уровень – заместители заведующего:</w:t>
      </w:r>
    </w:p>
    <w:p w:rsidR="00E208B4" w:rsidRPr="00E208B4" w:rsidRDefault="00E208B4" w:rsidP="009764B2">
      <w:pPr>
        <w:shd w:val="clear" w:color="auto" w:fill="FFFFFF"/>
        <w:spacing w:before="30"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 методист </w:t>
      </w:r>
      <w:proofErr w:type="spellStart"/>
      <w:r>
        <w:rPr>
          <w:rFonts w:ascii="Times New Roman" w:eastAsia="Times New Roman" w:hAnsi="Times New Roman" w:cs="Times New Roman"/>
          <w:color w:val="000000"/>
          <w:sz w:val="24"/>
          <w:szCs w:val="24"/>
          <w:lang w:eastAsia="ru-RU"/>
        </w:rPr>
        <w:t>Абасова</w:t>
      </w:r>
      <w:proofErr w:type="spellEnd"/>
      <w:r>
        <w:rPr>
          <w:rFonts w:ascii="Times New Roman" w:eastAsia="Times New Roman" w:hAnsi="Times New Roman" w:cs="Times New Roman"/>
          <w:color w:val="000000"/>
          <w:sz w:val="24"/>
          <w:szCs w:val="24"/>
          <w:lang w:eastAsia="ru-RU"/>
        </w:rPr>
        <w:t xml:space="preserve"> Тарана </w:t>
      </w:r>
      <w:proofErr w:type="spellStart"/>
      <w:r>
        <w:rPr>
          <w:rFonts w:ascii="Times New Roman" w:eastAsia="Times New Roman" w:hAnsi="Times New Roman" w:cs="Times New Roman"/>
          <w:color w:val="000000"/>
          <w:sz w:val="24"/>
          <w:szCs w:val="24"/>
          <w:lang w:eastAsia="ru-RU"/>
        </w:rPr>
        <w:t>Ибрагимовна</w:t>
      </w:r>
      <w:proofErr w:type="spellEnd"/>
    </w:p>
    <w:p w:rsidR="00E208B4" w:rsidRDefault="009764B2" w:rsidP="009764B2">
      <w:pPr>
        <w:shd w:val="clear" w:color="auto" w:fill="FFFFFF"/>
        <w:spacing w:before="30" w:after="0" w:line="240" w:lineRule="auto"/>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000000"/>
          <w:sz w:val="24"/>
          <w:szCs w:val="24"/>
          <w:lang w:eastAsia="ru-RU"/>
        </w:rPr>
        <w:t>–  заместитель заведующего по административно </w:t>
      </w:r>
      <w:r w:rsidRPr="009764B2">
        <w:rPr>
          <w:rFonts w:ascii="Times New Roman" w:eastAsia="Times New Roman" w:hAnsi="Times New Roman" w:cs="Times New Roman"/>
          <w:color w:val="333333"/>
          <w:sz w:val="24"/>
          <w:szCs w:val="24"/>
          <w:lang w:eastAsia="ru-RU"/>
        </w:rPr>
        <w:t xml:space="preserve">хозяйственной работе </w:t>
      </w:r>
      <w:r w:rsidR="00E208B4">
        <w:rPr>
          <w:rFonts w:ascii="Times New Roman" w:eastAsia="Times New Roman" w:hAnsi="Times New Roman" w:cs="Times New Roman"/>
          <w:color w:val="333333"/>
          <w:sz w:val="24"/>
          <w:szCs w:val="24"/>
          <w:lang w:eastAsia="ru-RU"/>
        </w:rPr>
        <w:t>–</w:t>
      </w:r>
      <w:r w:rsidRPr="009764B2">
        <w:rPr>
          <w:rFonts w:ascii="Times New Roman" w:eastAsia="Times New Roman" w:hAnsi="Times New Roman" w:cs="Times New Roman"/>
          <w:color w:val="333333"/>
          <w:sz w:val="24"/>
          <w:szCs w:val="24"/>
          <w:lang w:eastAsia="ru-RU"/>
        </w:rPr>
        <w:t xml:space="preserve"> </w:t>
      </w:r>
      <w:proofErr w:type="spellStart"/>
      <w:r w:rsidR="00E208B4">
        <w:rPr>
          <w:rFonts w:ascii="Times New Roman" w:eastAsia="Times New Roman" w:hAnsi="Times New Roman" w:cs="Times New Roman"/>
          <w:color w:val="333333"/>
          <w:sz w:val="24"/>
          <w:szCs w:val="24"/>
          <w:lang w:eastAsia="ru-RU"/>
        </w:rPr>
        <w:t>Алимамедова</w:t>
      </w:r>
      <w:proofErr w:type="spellEnd"/>
      <w:r w:rsidR="00E208B4">
        <w:rPr>
          <w:rFonts w:ascii="Times New Roman" w:eastAsia="Times New Roman" w:hAnsi="Times New Roman" w:cs="Times New Roman"/>
          <w:color w:val="333333"/>
          <w:sz w:val="24"/>
          <w:szCs w:val="24"/>
          <w:lang w:eastAsia="ru-RU"/>
        </w:rPr>
        <w:t xml:space="preserve"> </w:t>
      </w:r>
      <w:proofErr w:type="spellStart"/>
      <w:r w:rsidR="00E208B4">
        <w:rPr>
          <w:rFonts w:ascii="Times New Roman" w:eastAsia="Times New Roman" w:hAnsi="Times New Roman" w:cs="Times New Roman"/>
          <w:color w:val="333333"/>
          <w:sz w:val="24"/>
          <w:szCs w:val="24"/>
          <w:lang w:eastAsia="ru-RU"/>
        </w:rPr>
        <w:t>Фарана</w:t>
      </w:r>
      <w:proofErr w:type="spellEnd"/>
      <w:r w:rsidR="00E208B4">
        <w:rPr>
          <w:rFonts w:ascii="Times New Roman" w:eastAsia="Times New Roman" w:hAnsi="Times New Roman" w:cs="Times New Roman"/>
          <w:color w:val="333333"/>
          <w:sz w:val="24"/>
          <w:szCs w:val="24"/>
          <w:lang w:eastAsia="ru-RU"/>
        </w:rPr>
        <w:t xml:space="preserve"> </w:t>
      </w:r>
      <w:r w:rsidR="00572B39">
        <w:rPr>
          <w:rFonts w:ascii="Times New Roman" w:eastAsia="Times New Roman" w:hAnsi="Times New Roman" w:cs="Times New Roman"/>
          <w:color w:val="333333"/>
          <w:sz w:val="24"/>
          <w:szCs w:val="24"/>
          <w:lang w:eastAsia="ru-RU"/>
        </w:rPr>
        <w:t xml:space="preserve"> </w:t>
      </w:r>
      <w:proofErr w:type="spellStart"/>
      <w:r w:rsidR="00572B39">
        <w:rPr>
          <w:rFonts w:ascii="Times New Roman" w:eastAsia="Times New Roman" w:hAnsi="Times New Roman" w:cs="Times New Roman"/>
          <w:color w:val="333333"/>
          <w:sz w:val="24"/>
          <w:szCs w:val="24"/>
          <w:lang w:eastAsia="ru-RU"/>
        </w:rPr>
        <w:t>Дашдамировна</w:t>
      </w:r>
      <w:proofErr w:type="spellEnd"/>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Третий уровень</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педагогический состав, родители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Через них заведующий ведет опосредованное руководство системой ОУ в соответствии с целями, программой, ожидаемыми </w:t>
      </w:r>
      <w:r w:rsidRPr="009764B2">
        <w:rPr>
          <w:rFonts w:ascii="Times New Roman" w:eastAsia="Times New Roman" w:hAnsi="Times New Roman" w:cs="Times New Roman"/>
          <w:color w:val="333333"/>
          <w:sz w:val="24"/>
          <w:szCs w:val="24"/>
          <w:lang w:eastAsia="ru-RU"/>
        </w:rPr>
        <w:t> </w:t>
      </w:r>
      <w:r w:rsidRPr="009764B2">
        <w:rPr>
          <w:rFonts w:ascii="Times New Roman" w:eastAsia="Times New Roman" w:hAnsi="Times New Roman" w:cs="Times New Roman"/>
          <w:color w:val="000000"/>
          <w:sz w:val="24"/>
          <w:szCs w:val="24"/>
          <w:lang w:eastAsia="ru-RU"/>
        </w:rPr>
        <w:t>результатами.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Демократизация управления дошкольным учреждением невозможна без создания в коллективе творческой атмосферы педагогического и родительского сообщества, которая предполагает совместное взаимодействие в самоуправлении.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В</w:t>
      </w:r>
      <w:r w:rsidRPr="009764B2">
        <w:rPr>
          <w:rFonts w:ascii="Times New Roman" w:eastAsia="Times New Roman" w:hAnsi="Times New Roman" w:cs="Times New Roman"/>
          <w:color w:val="333333"/>
          <w:sz w:val="24"/>
          <w:szCs w:val="24"/>
          <w:lang w:eastAsia="ru-RU"/>
        </w:rPr>
        <w:t> </w:t>
      </w:r>
      <w:r w:rsidR="00E208B4">
        <w:rPr>
          <w:rFonts w:ascii="Times New Roman" w:eastAsia="Times New Roman" w:hAnsi="Times New Roman" w:cs="Times New Roman"/>
          <w:color w:val="000000"/>
          <w:sz w:val="24"/>
          <w:szCs w:val="24"/>
          <w:lang w:eastAsia="ru-RU"/>
        </w:rPr>
        <w:t> МБ</w:t>
      </w:r>
      <w:r w:rsidRPr="009764B2">
        <w:rPr>
          <w:rFonts w:ascii="Times New Roman" w:eastAsia="Times New Roman" w:hAnsi="Times New Roman" w:cs="Times New Roman"/>
          <w:color w:val="000000"/>
          <w:sz w:val="24"/>
          <w:szCs w:val="24"/>
          <w:lang w:eastAsia="ru-RU"/>
        </w:rPr>
        <w:t>ДОУ действуют следующие </w:t>
      </w:r>
      <w:r w:rsidRPr="009764B2">
        <w:rPr>
          <w:rFonts w:ascii="Times New Roman" w:eastAsia="Times New Roman" w:hAnsi="Times New Roman" w:cs="Times New Roman"/>
          <w:b/>
          <w:bCs/>
          <w:i/>
          <w:iCs/>
          <w:color w:val="000000"/>
          <w:sz w:val="24"/>
          <w:szCs w:val="24"/>
          <w:lang w:eastAsia="ru-RU"/>
        </w:rPr>
        <w:t>коллегиальные</w:t>
      </w:r>
      <w:r w:rsidRPr="009764B2">
        <w:rPr>
          <w:rFonts w:ascii="Times New Roman" w:eastAsia="Times New Roman" w:hAnsi="Times New Roman" w:cs="Times New Roman"/>
          <w:color w:val="000000"/>
          <w:sz w:val="24"/>
          <w:szCs w:val="24"/>
          <w:lang w:eastAsia="ru-RU"/>
        </w:rPr>
        <w:t> </w:t>
      </w:r>
      <w:r w:rsidRPr="009764B2">
        <w:rPr>
          <w:rFonts w:ascii="Times New Roman" w:eastAsia="Times New Roman" w:hAnsi="Times New Roman" w:cs="Times New Roman"/>
          <w:b/>
          <w:bCs/>
          <w:i/>
          <w:iCs/>
          <w:color w:val="000000"/>
          <w:sz w:val="24"/>
          <w:szCs w:val="24"/>
          <w:lang w:eastAsia="ru-RU"/>
        </w:rPr>
        <w:t>органы</w:t>
      </w:r>
      <w:r w:rsidRPr="009764B2">
        <w:rPr>
          <w:rFonts w:ascii="Times New Roman" w:eastAsia="Times New Roman" w:hAnsi="Times New Roman" w:cs="Times New Roman"/>
          <w:b/>
          <w:bCs/>
          <w:i/>
          <w:iCs/>
          <w:color w:val="333333"/>
          <w:sz w:val="24"/>
          <w:szCs w:val="24"/>
          <w:lang w:eastAsia="ru-RU"/>
        </w:rPr>
        <w:t>:</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Общее собрание трудового коллектива,</w:t>
      </w:r>
    </w:p>
    <w:p w:rsidR="009764B2" w:rsidRPr="009764B2" w:rsidRDefault="009764B2" w:rsidP="00964F9F">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Педагогический совет Образовательного учреждения.</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Распределение административных обязанностей утверждается приказом руководителя, который доводится до сведения всех членов коллектива.</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Координация деятельности всех педагогов, обслуживающего персонала обеспечивает слаженность, бесперебойность и непрерывность работы дошкольного учреждения. С этой целью проводятся собрания, педагогические советы, совещания при заведующем и заместителе заведующего, старшем воспитателе.</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xml:space="preserve">Результативность образовательной программы отслеживается старшим воспитателем, медицинской сестрой, воспитателями </w:t>
      </w:r>
      <w:r w:rsidR="00030C71">
        <w:rPr>
          <w:rFonts w:ascii="Times New Roman" w:eastAsia="Times New Roman" w:hAnsi="Times New Roman" w:cs="Times New Roman"/>
          <w:color w:val="000000"/>
          <w:sz w:val="24"/>
          <w:szCs w:val="24"/>
          <w:lang w:eastAsia="ru-RU"/>
        </w:rPr>
        <w:t>и заведующим М</w:t>
      </w:r>
      <w:r w:rsidRPr="009764B2">
        <w:rPr>
          <w:rFonts w:ascii="Times New Roman" w:eastAsia="Times New Roman" w:hAnsi="Times New Roman" w:cs="Times New Roman"/>
          <w:color w:val="000000"/>
          <w:sz w:val="24"/>
          <w:szCs w:val="24"/>
          <w:lang w:eastAsia="ru-RU"/>
        </w:rPr>
        <w:t xml:space="preserve">БДОУ. Результаты обсуждаются на общих, педагогических </w:t>
      </w:r>
      <w:r w:rsidR="00030C71">
        <w:rPr>
          <w:rFonts w:ascii="Times New Roman" w:eastAsia="Times New Roman" w:hAnsi="Times New Roman" w:cs="Times New Roman"/>
          <w:color w:val="000000"/>
          <w:sz w:val="24"/>
          <w:szCs w:val="24"/>
          <w:lang w:eastAsia="ru-RU"/>
        </w:rPr>
        <w:t>советах, рабочих совещаниях. В М</w:t>
      </w:r>
      <w:r w:rsidRPr="009764B2">
        <w:rPr>
          <w:rFonts w:ascii="Times New Roman" w:eastAsia="Times New Roman" w:hAnsi="Times New Roman" w:cs="Times New Roman"/>
          <w:color w:val="000000"/>
          <w:sz w:val="24"/>
          <w:szCs w:val="24"/>
          <w:lang w:eastAsia="ru-RU"/>
        </w:rPr>
        <w:t>БДОУ соблюдается исполнительская и финансовая дисциплина. Выполнение требований охраны труда и безопасности жизнедеятельности детей и сотрудников находятся под контролем администрации.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Локальные акты, являющиеся неотъемлемой частью Устава ОУ, определяют уровень взаимоотношений всех субъектов образовательного процесса – дети – родители – педагоги.</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w:t>
      </w:r>
      <w:r w:rsidRPr="009764B2">
        <w:rPr>
          <w:rFonts w:ascii="Times New Roman" w:eastAsia="Times New Roman" w:hAnsi="Times New Roman" w:cs="Times New Roman"/>
          <w:b/>
          <w:bCs/>
          <w:color w:val="000000"/>
          <w:sz w:val="24"/>
          <w:szCs w:val="24"/>
          <w:lang w:eastAsia="ru-RU"/>
        </w:rPr>
        <w:t>Вывод:</w:t>
      </w:r>
      <w:r w:rsidRPr="009764B2">
        <w:rPr>
          <w:rFonts w:ascii="Times New Roman" w:eastAsia="Times New Roman" w:hAnsi="Times New Roman" w:cs="Times New Roman"/>
          <w:color w:val="000000"/>
          <w:sz w:val="24"/>
          <w:szCs w:val="24"/>
          <w:lang w:eastAsia="ru-RU"/>
        </w:rPr>
        <w:t> Структура и механизм управления ДОУ определяют стабильное</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функционирование. Демократизация системы управления способствует развитию</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инициативы участников образовательного процесса (педагогов, родителей (законных</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представителей), детей.</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w:t>
      </w:r>
    </w:p>
    <w:p w:rsidR="00964F9F" w:rsidRDefault="00964F9F" w:rsidP="009764B2">
      <w:pPr>
        <w:shd w:val="clear" w:color="auto" w:fill="FFFFFF"/>
        <w:spacing w:before="30" w:after="200" w:line="240" w:lineRule="auto"/>
        <w:ind w:left="1080" w:hanging="360"/>
        <w:jc w:val="center"/>
        <w:rPr>
          <w:rFonts w:ascii="Times New Roman" w:eastAsia="Times New Roman" w:hAnsi="Times New Roman" w:cs="Times New Roman"/>
          <w:b/>
          <w:bCs/>
          <w:color w:val="000000"/>
          <w:sz w:val="24"/>
          <w:szCs w:val="24"/>
          <w:lang w:eastAsia="ru-RU"/>
        </w:rPr>
      </w:pPr>
      <w:bookmarkStart w:id="4" w:name="_Toc488238031"/>
      <w:bookmarkStart w:id="5" w:name="_Ref458604327"/>
      <w:bookmarkEnd w:id="4"/>
    </w:p>
    <w:p w:rsidR="00964F9F" w:rsidRDefault="00964F9F" w:rsidP="009764B2">
      <w:pPr>
        <w:shd w:val="clear" w:color="auto" w:fill="FFFFFF"/>
        <w:spacing w:before="30" w:after="200" w:line="240" w:lineRule="auto"/>
        <w:ind w:left="1080" w:hanging="360"/>
        <w:jc w:val="center"/>
        <w:rPr>
          <w:rFonts w:ascii="Times New Roman" w:eastAsia="Times New Roman" w:hAnsi="Times New Roman" w:cs="Times New Roman"/>
          <w:b/>
          <w:bCs/>
          <w:color w:val="000000"/>
          <w:sz w:val="24"/>
          <w:szCs w:val="24"/>
          <w:lang w:eastAsia="ru-RU"/>
        </w:rPr>
      </w:pPr>
    </w:p>
    <w:p w:rsidR="00964F9F" w:rsidRDefault="00964F9F" w:rsidP="009764B2">
      <w:pPr>
        <w:shd w:val="clear" w:color="auto" w:fill="FFFFFF"/>
        <w:spacing w:before="30" w:after="200" w:line="240" w:lineRule="auto"/>
        <w:ind w:left="1080" w:hanging="360"/>
        <w:jc w:val="center"/>
        <w:rPr>
          <w:rFonts w:ascii="Times New Roman" w:eastAsia="Times New Roman" w:hAnsi="Times New Roman" w:cs="Times New Roman"/>
          <w:b/>
          <w:bCs/>
          <w:color w:val="000000"/>
          <w:sz w:val="24"/>
          <w:szCs w:val="24"/>
          <w:lang w:eastAsia="ru-RU"/>
        </w:rPr>
      </w:pPr>
    </w:p>
    <w:p w:rsidR="009764B2" w:rsidRPr="00964F9F" w:rsidRDefault="009764B2" w:rsidP="009764B2">
      <w:pPr>
        <w:shd w:val="clear" w:color="auto" w:fill="FFFFFF"/>
        <w:spacing w:before="30" w:after="200" w:line="240" w:lineRule="auto"/>
        <w:ind w:left="1080" w:hanging="360"/>
        <w:jc w:val="center"/>
        <w:rPr>
          <w:rFonts w:ascii="Arial" w:eastAsia="Times New Roman" w:hAnsi="Arial" w:cs="Arial"/>
          <w:color w:val="333333"/>
          <w:sz w:val="28"/>
          <w:szCs w:val="28"/>
          <w:lang w:eastAsia="ru-RU"/>
        </w:rPr>
      </w:pPr>
      <w:r w:rsidRPr="00964F9F">
        <w:rPr>
          <w:rFonts w:ascii="Times New Roman" w:eastAsia="Times New Roman" w:hAnsi="Times New Roman" w:cs="Times New Roman"/>
          <w:b/>
          <w:bCs/>
          <w:color w:val="000000"/>
          <w:sz w:val="28"/>
          <w:szCs w:val="28"/>
          <w:lang w:eastAsia="ru-RU"/>
        </w:rPr>
        <w:lastRenderedPageBreak/>
        <w:t>4.      Оценка содержания и качества подготовки обучающихся.</w:t>
      </w:r>
      <w:bookmarkEnd w:id="5"/>
    </w:p>
    <w:p w:rsidR="009764B2" w:rsidRPr="009764B2" w:rsidRDefault="00030C71" w:rsidP="009764B2">
      <w:pPr>
        <w:shd w:val="clear" w:color="auto" w:fill="FFFFFF"/>
        <w:spacing w:after="0" w:line="240" w:lineRule="auto"/>
        <w:ind w:firstLine="720"/>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В М</w:t>
      </w:r>
      <w:r w:rsidR="009764B2" w:rsidRPr="009764B2">
        <w:rPr>
          <w:rFonts w:ascii="Times New Roman" w:eastAsia="Times New Roman" w:hAnsi="Times New Roman" w:cs="Times New Roman"/>
          <w:color w:val="333333"/>
          <w:sz w:val="24"/>
          <w:szCs w:val="24"/>
          <w:lang w:eastAsia="ru-RU"/>
        </w:rPr>
        <w:t>БДОУ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воспитанников, которая позволяет поддерживать качество подготовки воспитанников к школе на достаточно высоком уровне.</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Система мониторинга </w:t>
      </w:r>
      <w:r w:rsidRPr="009764B2">
        <w:rPr>
          <w:rFonts w:ascii="Times New Roman" w:eastAsia="Times New Roman" w:hAnsi="Times New Roman" w:cs="Times New Roman"/>
          <w:color w:val="000000"/>
          <w:sz w:val="24"/>
          <w:szCs w:val="24"/>
          <w:lang w:eastAsia="ru-RU"/>
        </w:rPr>
        <w:t>в соответствии с ФГОС ДО осуществляется в форме педагогической диагностики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программой дошкольного образования.</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Объект педагогической диагностики</w:t>
      </w:r>
      <w:r w:rsidRPr="009764B2">
        <w:rPr>
          <w:rFonts w:ascii="Times New Roman" w:eastAsia="Times New Roman" w:hAnsi="Times New Roman" w:cs="Times New Roman"/>
          <w:b/>
          <w:bCs/>
          <w:color w:val="000000"/>
          <w:sz w:val="24"/>
          <w:szCs w:val="24"/>
          <w:lang w:eastAsia="ru-RU"/>
        </w:rPr>
        <w:t> - </w:t>
      </w:r>
      <w:r w:rsidRPr="009764B2">
        <w:rPr>
          <w:rFonts w:ascii="Times New Roman" w:eastAsia="Times New Roman" w:hAnsi="Times New Roman" w:cs="Times New Roman"/>
          <w:color w:val="000000"/>
          <w:sz w:val="24"/>
          <w:szCs w:val="24"/>
          <w:lang w:eastAsia="ru-RU"/>
        </w:rPr>
        <w:t> индивидуальные достижения детей в контексте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Формы и методы педагогической диагностики – наблюдение, анализ продуктов детской деятельности, игровые ситуации,  анкетирование родителей.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Периодичность проведения педагогической диагностики – 2 раза в год (октябрь, апрель - май). Длительность проведения педагогической диагностики – 1-2 недели.</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По результатам образовательной деятельности детский сад является стабильно работающим дошкольным образовательным учреждением. Воспитанники успешно усваивают образовательную программу. Мониторинг за отчетный период показал положительные результаты овладения детьми навыками и умениями по всем образовательным областям, а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а так же внедрению в практику современных образовательных технологий: информационно-коммуникативных, игровых, </w:t>
      </w:r>
      <w:proofErr w:type="spellStart"/>
      <w:r w:rsidRPr="009764B2">
        <w:rPr>
          <w:rFonts w:ascii="Times New Roman" w:eastAsia="Times New Roman" w:hAnsi="Times New Roman" w:cs="Times New Roman"/>
          <w:color w:val="333333"/>
          <w:sz w:val="24"/>
          <w:szCs w:val="24"/>
          <w:lang w:eastAsia="ru-RU"/>
        </w:rPr>
        <w:t>здоровьесберегающих</w:t>
      </w:r>
      <w:proofErr w:type="spellEnd"/>
      <w:r w:rsidRPr="009764B2">
        <w:rPr>
          <w:rFonts w:ascii="Times New Roman" w:eastAsia="Times New Roman" w:hAnsi="Times New Roman" w:cs="Times New Roman"/>
          <w:color w:val="333333"/>
          <w:sz w:val="24"/>
          <w:szCs w:val="24"/>
          <w:lang w:eastAsia="ru-RU"/>
        </w:rPr>
        <w:t>, развивающих и других технологий; знания и умения, полученные педагогами на курсах повышения квалификации, семинарах, мастер-классах, открытых мероприятиях.</w:t>
      </w:r>
    </w:p>
    <w:p w:rsidR="009764B2" w:rsidRPr="009764B2" w:rsidRDefault="009764B2" w:rsidP="009764B2">
      <w:pPr>
        <w:shd w:val="clear" w:color="auto" w:fill="FFFFFF"/>
        <w:spacing w:after="0" w:line="240" w:lineRule="auto"/>
        <w:ind w:left="580" w:right="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w:t>
      </w:r>
    </w:p>
    <w:p w:rsidR="009764B2" w:rsidRPr="009764B2" w:rsidRDefault="00030C71" w:rsidP="009764B2">
      <w:pPr>
        <w:shd w:val="clear" w:color="auto" w:fill="FFFFFF"/>
        <w:spacing w:after="0" w:line="240" w:lineRule="auto"/>
        <w:ind w:right="20" w:firstLine="709"/>
        <w:jc w:val="both"/>
        <w:rPr>
          <w:rFonts w:ascii="Arial" w:eastAsia="Times New Roman" w:hAnsi="Arial" w:cs="Arial"/>
          <w:color w:val="333333"/>
          <w:sz w:val="20"/>
          <w:szCs w:val="20"/>
          <w:lang w:eastAsia="ru-RU"/>
        </w:rPr>
      </w:pPr>
      <w:r>
        <w:rPr>
          <w:rFonts w:ascii="Times New Roman" w:eastAsia="Times New Roman" w:hAnsi="Times New Roman" w:cs="Times New Roman"/>
          <w:color w:val="000000"/>
          <w:sz w:val="24"/>
          <w:szCs w:val="24"/>
          <w:lang w:eastAsia="ru-RU"/>
        </w:rPr>
        <w:t>Воспитанники МБДОУ»</w:t>
      </w:r>
      <w:proofErr w:type="spellStart"/>
      <w:r>
        <w:rPr>
          <w:rFonts w:ascii="Times New Roman" w:eastAsia="Times New Roman" w:hAnsi="Times New Roman" w:cs="Times New Roman"/>
          <w:color w:val="000000"/>
          <w:sz w:val="24"/>
          <w:szCs w:val="24"/>
          <w:lang w:eastAsia="ru-RU"/>
        </w:rPr>
        <w:t>ЦРР-детский</w:t>
      </w:r>
      <w:proofErr w:type="spellEnd"/>
      <w:r>
        <w:rPr>
          <w:rFonts w:ascii="Times New Roman" w:eastAsia="Times New Roman" w:hAnsi="Times New Roman" w:cs="Times New Roman"/>
          <w:color w:val="000000"/>
          <w:sz w:val="24"/>
          <w:szCs w:val="24"/>
          <w:lang w:eastAsia="ru-RU"/>
        </w:rPr>
        <w:t xml:space="preserve"> сад № 11 «Петушок»</w:t>
      </w:r>
      <w:r w:rsidR="009764B2" w:rsidRPr="009764B2">
        <w:rPr>
          <w:rFonts w:ascii="Times New Roman" w:eastAsia="Times New Roman" w:hAnsi="Times New Roman" w:cs="Times New Roman"/>
          <w:color w:val="000000"/>
          <w:sz w:val="24"/>
          <w:szCs w:val="24"/>
          <w:lang w:eastAsia="ru-RU"/>
        </w:rPr>
        <w:t xml:space="preserve"> приняли участие в конкурсах и акциях различного уровня:</w:t>
      </w:r>
    </w:p>
    <w:tbl>
      <w:tblPr>
        <w:tblW w:w="0" w:type="auto"/>
        <w:jc w:val="center"/>
        <w:tblCellMar>
          <w:left w:w="0" w:type="dxa"/>
          <w:right w:w="0" w:type="dxa"/>
        </w:tblCellMar>
        <w:tblLook w:val="04A0"/>
      </w:tblPr>
      <w:tblGrid>
        <w:gridCol w:w="6629"/>
        <w:gridCol w:w="2942"/>
      </w:tblGrid>
      <w:tr w:rsidR="009764B2" w:rsidRPr="009764B2" w:rsidTr="009764B2">
        <w:trPr>
          <w:jc w:val="center"/>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9764B2" w:rsidP="009764B2">
            <w:pPr>
              <w:spacing w:after="0" w:line="240" w:lineRule="auto"/>
              <w:jc w:val="center"/>
              <w:rPr>
                <w:rFonts w:ascii="Times New Roman" w:eastAsia="Times New Roman" w:hAnsi="Times New Roman" w:cs="Times New Roman"/>
                <w:sz w:val="20"/>
                <w:szCs w:val="20"/>
                <w:lang w:eastAsia="ru-RU"/>
              </w:rPr>
            </w:pPr>
            <w:r w:rsidRPr="009764B2">
              <w:rPr>
                <w:rFonts w:ascii="Times New Roman" w:eastAsia="Times New Roman" w:hAnsi="Times New Roman" w:cs="Times New Roman"/>
                <w:color w:val="000000"/>
                <w:sz w:val="24"/>
                <w:szCs w:val="24"/>
                <w:lang w:eastAsia="ru-RU"/>
              </w:rPr>
              <w:t>Название</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64B2" w:rsidRPr="009764B2" w:rsidRDefault="009764B2" w:rsidP="009764B2">
            <w:pPr>
              <w:spacing w:after="0" w:line="240" w:lineRule="auto"/>
              <w:jc w:val="center"/>
              <w:rPr>
                <w:rFonts w:ascii="Times New Roman" w:eastAsia="Times New Roman" w:hAnsi="Times New Roman" w:cs="Times New Roman"/>
                <w:sz w:val="20"/>
                <w:szCs w:val="20"/>
                <w:lang w:eastAsia="ru-RU"/>
              </w:rPr>
            </w:pPr>
            <w:r w:rsidRPr="009764B2">
              <w:rPr>
                <w:rFonts w:ascii="Times New Roman" w:eastAsia="Times New Roman" w:hAnsi="Times New Roman" w:cs="Times New Roman"/>
                <w:color w:val="000000"/>
                <w:sz w:val="24"/>
                <w:szCs w:val="24"/>
                <w:lang w:eastAsia="ru-RU"/>
              </w:rPr>
              <w:t>Результат</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030C71" w:rsidP="00030C7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Муниципальный конкурс</w:t>
            </w:r>
            <w:r w:rsidR="009764B2" w:rsidRPr="009764B2">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Детбентцы-герои</w:t>
            </w:r>
            <w:proofErr w:type="spellEnd"/>
            <w:r>
              <w:rPr>
                <w:rFonts w:ascii="Times New Roman" w:eastAsia="Times New Roman" w:hAnsi="Times New Roman" w:cs="Times New Roman"/>
                <w:color w:val="000000"/>
                <w:sz w:val="24"/>
                <w:szCs w:val="24"/>
                <w:lang w:eastAsia="ru-RU"/>
              </w:rPr>
              <w:t xml:space="preserve"> современности»</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6B5E2B" w:rsidP="006B5E2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2 место</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9764B2" w:rsidP="006B5E2B">
            <w:pPr>
              <w:spacing w:after="0" w:line="240" w:lineRule="auto"/>
              <w:jc w:val="both"/>
              <w:rPr>
                <w:rFonts w:ascii="Times New Roman" w:eastAsia="Times New Roman" w:hAnsi="Times New Roman" w:cs="Times New Roman"/>
                <w:sz w:val="20"/>
                <w:szCs w:val="20"/>
                <w:lang w:eastAsia="ru-RU"/>
              </w:rPr>
            </w:pPr>
            <w:r w:rsidRPr="009764B2">
              <w:rPr>
                <w:rFonts w:ascii="Times New Roman" w:eastAsia="Times New Roman" w:hAnsi="Times New Roman" w:cs="Times New Roman"/>
                <w:color w:val="000000"/>
                <w:sz w:val="24"/>
                <w:szCs w:val="24"/>
                <w:lang w:eastAsia="ru-RU"/>
              </w:rPr>
              <w:t>Всероссийский конкурс</w:t>
            </w:r>
            <w:r w:rsidR="006B5E2B">
              <w:rPr>
                <w:rFonts w:ascii="Times New Roman" w:eastAsia="Times New Roman" w:hAnsi="Times New Roman" w:cs="Times New Roman"/>
                <w:color w:val="000000"/>
                <w:sz w:val="24"/>
                <w:szCs w:val="24"/>
                <w:lang w:eastAsia="ru-RU"/>
              </w:rPr>
              <w:t xml:space="preserve"> «Страна талантов»</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9764B2" w:rsidP="009764B2">
            <w:pPr>
              <w:spacing w:after="0" w:line="240" w:lineRule="auto"/>
              <w:jc w:val="both"/>
              <w:rPr>
                <w:rFonts w:ascii="Times New Roman" w:eastAsia="Times New Roman" w:hAnsi="Times New Roman" w:cs="Times New Roman"/>
                <w:sz w:val="20"/>
                <w:szCs w:val="20"/>
                <w:lang w:eastAsia="ru-RU"/>
              </w:rPr>
            </w:pPr>
            <w:r w:rsidRPr="009764B2">
              <w:rPr>
                <w:rFonts w:ascii="Times New Roman" w:eastAsia="Times New Roman" w:hAnsi="Times New Roman" w:cs="Times New Roman"/>
                <w:color w:val="000000"/>
                <w:sz w:val="24"/>
                <w:szCs w:val="24"/>
                <w:lang w:eastAsia="ru-RU"/>
              </w:rPr>
              <w:t>3 - Лауреата</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6B5E2B" w:rsidP="006B5E2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Всероссийский конкурс «Моя Россия»</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2</w:t>
            </w:r>
            <w:r w:rsidR="00964F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Муниципальный конкурс «</w:t>
            </w:r>
            <w:proofErr w:type="spellStart"/>
            <w:r>
              <w:rPr>
                <w:rFonts w:ascii="Times New Roman" w:eastAsia="Times New Roman" w:hAnsi="Times New Roman" w:cs="Times New Roman"/>
                <w:color w:val="000000"/>
                <w:sz w:val="24"/>
                <w:szCs w:val="24"/>
                <w:lang w:eastAsia="ru-RU"/>
              </w:rPr>
              <w:t>Театр-древнего</w:t>
            </w:r>
            <w:proofErr w:type="spellEnd"/>
            <w:r>
              <w:rPr>
                <w:rFonts w:ascii="Times New Roman" w:eastAsia="Times New Roman" w:hAnsi="Times New Roman" w:cs="Times New Roman"/>
                <w:color w:val="000000"/>
                <w:sz w:val="24"/>
                <w:szCs w:val="24"/>
                <w:lang w:eastAsia="ru-RU"/>
              </w:rPr>
              <w:t xml:space="preserve"> города»</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1</w:t>
            </w:r>
            <w:r w:rsidR="00964F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Муниципальный конкурс «Золотой голос детского сада»</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1</w:t>
            </w:r>
            <w:r w:rsidR="00964F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6B5E2B"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Муниципальный конк</w:t>
            </w:r>
            <w:r w:rsidR="00383808">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 xml:space="preserve">рс </w:t>
            </w:r>
            <w:r w:rsidR="00383808">
              <w:rPr>
                <w:rFonts w:ascii="Times New Roman" w:eastAsia="Times New Roman" w:hAnsi="Times New Roman" w:cs="Times New Roman"/>
                <w:color w:val="000000"/>
                <w:sz w:val="24"/>
                <w:szCs w:val="24"/>
                <w:lang w:eastAsia="ru-RU"/>
              </w:rPr>
              <w:t>«Лучший председатель ППО-2018»</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383808"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1</w:t>
            </w:r>
            <w:r w:rsidR="00964F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w:t>
            </w:r>
          </w:p>
        </w:tc>
      </w:tr>
      <w:tr w:rsidR="009764B2" w:rsidRPr="009764B2" w:rsidTr="009764B2">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4B2" w:rsidRPr="009764B2" w:rsidRDefault="00383808"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Всероссийская олимпиада "Подари знания</w:t>
            </w:r>
            <w:r w:rsidR="009764B2" w:rsidRPr="009764B2">
              <w:rPr>
                <w:rFonts w:ascii="Times New Roman" w:eastAsia="Times New Roman" w:hAnsi="Times New Roman" w:cs="Times New Roman"/>
                <w:color w:val="000000"/>
                <w:sz w:val="24"/>
                <w:szCs w:val="24"/>
                <w:lang w:eastAsia="ru-RU"/>
              </w:rPr>
              <w:t>"</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9764B2" w:rsidRPr="009764B2" w:rsidRDefault="00383808" w:rsidP="009764B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4"/>
                <w:szCs w:val="24"/>
                <w:lang w:eastAsia="ru-RU"/>
              </w:rPr>
              <w:t>2</w:t>
            </w:r>
            <w:r w:rsidR="00964F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w:t>
            </w:r>
          </w:p>
        </w:tc>
      </w:tr>
    </w:tbl>
    <w:p w:rsidR="009764B2" w:rsidRPr="009764B2" w:rsidRDefault="009764B2" w:rsidP="00964F9F">
      <w:pPr>
        <w:shd w:val="clear" w:color="auto" w:fill="FFFFFF"/>
        <w:spacing w:after="0" w:line="240" w:lineRule="auto"/>
        <w:ind w:right="20"/>
        <w:jc w:val="both"/>
        <w:rPr>
          <w:rFonts w:ascii="Arial" w:eastAsia="Times New Roman" w:hAnsi="Arial" w:cs="Arial"/>
          <w:color w:val="333333"/>
          <w:sz w:val="20"/>
          <w:szCs w:val="20"/>
          <w:lang w:eastAsia="ru-RU"/>
        </w:rPr>
      </w:pPr>
    </w:p>
    <w:p w:rsidR="009764B2" w:rsidRPr="009764B2" w:rsidRDefault="009764B2" w:rsidP="00964F9F">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Вывод:</w:t>
      </w:r>
      <w:r w:rsidRPr="009764B2">
        <w:rPr>
          <w:rFonts w:ascii="Times New Roman" w:eastAsia="Times New Roman" w:hAnsi="Times New Roman" w:cs="Times New Roman"/>
          <w:color w:val="333333"/>
          <w:sz w:val="24"/>
          <w:szCs w:val="24"/>
          <w:lang w:eastAsia="ru-RU"/>
        </w:rPr>
        <w:t xml:space="preserve">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sidRPr="009764B2">
        <w:rPr>
          <w:rFonts w:ascii="Times New Roman" w:eastAsia="Times New Roman" w:hAnsi="Times New Roman" w:cs="Times New Roman"/>
          <w:color w:val="333333"/>
          <w:sz w:val="24"/>
          <w:szCs w:val="24"/>
          <w:lang w:eastAsia="ru-RU"/>
        </w:rPr>
        <w:t>здоровьесберегающие</w:t>
      </w:r>
      <w:proofErr w:type="spellEnd"/>
      <w:r w:rsidRPr="009764B2">
        <w:rPr>
          <w:rFonts w:ascii="Times New Roman" w:eastAsia="Times New Roman" w:hAnsi="Times New Roman" w:cs="Times New Roman"/>
          <w:color w:val="333333"/>
          <w:sz w:val="24"/>
          <w:szCs w:val="24"/>
          <w:lang w:eastAsia="ru-RU"/>
        </w:rPr>
        <w:t xml:space="preserve">, информационно-коммуникативные, технологии </w:t>
      </w:r>
      <w:proofErr w:type="spellStart"/>
      <w:r w:rsidRPr="009764B2">
        <w:rPr>
          <w:rFonts w:ascii="Times New Roman" w:eastAsia="Times New Roman" w:hAnsi="Times New Roman" w:cs="Times New Roman"/>
          <w:color w:val="333333"/>
          <w:sz w:val="24"/>
          <w:szCs w:val="24"/>
          <w:lang w:eastAsia="ru-RU"/>
        </w:rPr>
        <w:t>деятельностного</w:t>
      </w:r>
      <w:proofErr w:type="spellEnd"/>
      <w:r w:rsidRPr="009764B2">
        <w:rPr>
          <w:rFonts w:ascii="Times New Roman" w:eastAsia="Times New Roman" w:hAnsi="Times New Roman" w:cs="Times New Roman"/>
          <w:color w:val="333333"/>
          <w:sz w:val="24"/>
          <w:szCs w:val="24"/>
          <w:lang w:eastAsia="ru-RU"/>
        </w:rPr>
        <w:t xml:space="preserve"> типа) позволило повысить уровень освоения детьми образовательной программы детского сада</w:t>
      </w:r>
      <w:bookmarkStart w:id="6" w:name="_Toc488238032"/>
      <w:bookmarkStart w:id="7" w:name="_Ref458604824"/>
      <w:bookmarkEnd w:id="6"/>
      <w:bookmarkEnd w:id="7"/>
      <w:r w:rsidR="00964F9F">
        <w:rPr>
          <w:rFonts w:ascii="Times New Roman" w:eastAsia="Times New Roman" w:hAnsi="Times New Roman" w:cs="Times New Roman"/>
          <w:color w:val="333333"/>
          <w:sz w:val="24"/>
          <w:szCs w:val="24"/>
          <w:lang w:eastAsia="ru-RU"/>
        </w:rPr>
        <w:t>.</w:t>
      </w:r>
    </w:p>
    <w:p w:rsidR="00964F9F" w:rsidRDefault="00964F9F" w:rsidP="009764B2">
      <w:pPr>
        <w:shd w:val="clear" w:color="auto" w:fill="FFFFFF"/>
        <w:spacing w:before="240" w:after="200" w:line="240" w:lineRule="auto"/>
        <w:ind w:left="1080" w:hanging="360"/>
        <w:jc w:val="center"/>
        <w:rPr>
          <w:rFonts w:ascii="Times New Roman" w:eastAsia="Times New Roman" w:hAnsi="Times New Roman" w:cs="Times New Roman"/>
          <w:b/>
          <w:bCs/>
          <w:color w:val="333333"/>
          <w:sz w:val="24"/>
          <w:szCs w:val="24"/>
          <w:lang w:eastAsia="ru-RU"/>
        </w:rPr>
      </w:pPr>
    </w:p>
    <w:p w:rsidR="00964F9F" w:rsidRDefault="00964F9F" w:rsidP="009764B2">
      <w:pPr>
        <w:shd w:val="clear" w:color="auto" w:fill="FFFFFF"/>
        <w:spacing w:before="240" w:after="200" w:line="240" w:lineRule="auto"/>
        <w:ind w:left="1080" w:hanging="360"/>
        <w:jc w:val="center"/>
        <w:rPr>
          <w:rFonts w:ascii="Times New Roman" w:eastAsia="Times New Roman" w:hAnsi="Times New Roman" w:cs="Times New Roman"/>
          <w:b/>
          <w:bCs/>
          <w:color w:val="333333"/>
          <w:sz w:val="24"/>
          <w:szCs w:val="24"/>
          <w:lang w:eastAsia="ru-RU"/>
        </w:rPr>
      </w:pPr>
    </w:p>
    <w:p w:rsidR="009764B2" w:rsidRPr="00964F9F" w:rsidRDefault="009764B2" w:rsidP="009764B2">
      <w:pPr>
        <w:shd w:val="clear" w:color="auto" w:fill="FFFFFF"/>
        <w:spacing w:before="240" w:after="200" w:line="240" w:lineRule="auto"/>
        <w:ind w:left="1080" w:hanging="360"/>
        <w:jc w:val="center"/>
        <w:rPr>
          <w:rFonts w:ascii="Arial" w:eastAsia="Times New Roman" w:hAnsi="Arial" w:cs="Arial"/>
          <w:color w:val="333333"/>
          <w:sz w:val="28"/>
          <w:szCs w:val="28"/>
          <w:lang w:eastAsia="ru-RU"/>
        </w:rPr>
      </w:pPr>
      <w:r w:rsidRPr="00964F9F">
        <w:rPr>
          <w:rFonts w:ascii="Times New Roman" w:eastAsia="Times New Roman" w:hAnsi="Times New Roman" w:cs="Times New Roman"/>
          <w:b/>
          <w:bCs/>
          <w:color w:val="333333"/>
          <w:sz w:val="28"/>
          <w:szCs w:val="28"/>
          <w:lang w:eastAsia="ru-RU"/>
        </w:rPr>
        <w:lastRenderedPageBreak/>
        <w:t>5.      Оценка кадрового обеспечения.</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Дошкольное образовательное учреждение укомплектовано педагогами на 100% согласно штатному расписанию.</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r w:rsidR="009F1898">
        <w:rPr>
          <w:rFonts w:ascii="Times New Roman" w:eastAsia="Times New Roman" w:hAnsi="Times New Roman" w:cs="Times New Roman"/>
          <w:color w:val="333333"/>
          <w:sz w:val="24"/>
          <w:szCs w:val="24"/>
          <w:lang w:eastAsia="ru-RU"/>
        </w:rPr>
        <w:t>  В учреждении всего работают 60</w:t>
      </w:r>
      <w:r w:rsidRPr="009764B2">
        <w:rPr>
          <w:rFonts w:ascii="Times New Roman" w:eastAsia="Times New Roman" w:hAnsi="Times New Roman" w:cs="Times New Roman"/>
          <w:color w:val="333333"/>
          <w:sz w:val="24"/>
          <w:szCs w:val="24"/>
          <w:lang w:eastAsia="ru-RU"/>
        </w:rPr>
        <w:t xml:space="preserve"> сотрудников.</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Педагогический коллек</w:t>
      </w:r>
      <w:r w:rsidR="004B03D5">
        <w:rPr>
          <w:rFonts w:ascii="Times New Roman" w:eastAsia="Times New Roman" w:hAnsi="Times New Roman" w:cs="Times New Roman"/>
          <w:color w:val="333333"/>
          <w:sz w:val="24"/>
          <w:szCs w:val="24"/>
          <w:lang w:eastAsia="ru-RU"/>
        </w:rPr>
        <w:t>тив детского сада насчитывает 29</w:t>
      </w:r>
      <w:r w:rsidRPr="009764B2">
        <w:rPr>
          <w:rFonts w:ascii="Times New Roman" w:eastAsia="Times New Roman" w:hAnsi="Times New Roman" w:cs="Times New Roman"/>
          <w:color w:val="333333"/>
          <w:sz w:val="24"/>
          <w:szCs w:val="24"/>
          <w:lang w:eastAsia="ru-RU"/>
        </w:rPr>
        <w:t xml:space="preserve"> специалистов.</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Работа с кадрами </w:t>
      </w:r>
      <w:r w:rsidRPr="009764B2">
        <w:rPr>
          <w:rFonts w:ascii="Times New Roman" w:eastAsia="Times New Roman" w:hAnsi="Times New Roman" w:cs="Times New Roman"/>
          <w:color w:val="333333"/>
          <w:sz w:val="24"/>
          <w:szCs w:val="24"/>
          <w:lang w:eastAsia="ru-RU"/>
        </w:rPr>
        <w:t>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Педагоги детского сада постоянно повышают свой профессиональный уровень, посещают методические объединения, творческие группы,  знакомятся с опытом работы своих коллег и других дошкольных учреждений города и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За 2017 год прошли аттестацию педагогические работники:</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Высшую квалификационную  категорию получил  1 воспитатель.</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Первую квалиф</w:t>
      </w:r>
      <w:r w:rsidR="00332988">
        <w:rPr>
          <w:rFonts w:ascii="Times New Roman" w:eastAsia="Times New Roman" w:hAnsi="Times New Roman" w:cs="Times New Roman"/>
          <w:color w:val="333333"/>
          <w:sz w:val="24"/>
          <w:szCs w:val="24"/>
          <w:lang w:eastAsia="ru-RU"/>
        </w:rPr>
        <w:t>икационную категорию получил – 12</w:t>
      </w:r>
      <w:r w:rsidRPr="009764B2">
        <w:rPr>
          <w:rFonts w:ascii="Times New Roman" w:eastAsia="Times New Roman" w:hAnsi="Times New Roman" w:cs="Times New Roman"/>
          <w:color w:val="333333"/>
          <w:sz w:val="24"/>
          <w:szCs w:val="24"/>
          <w:lang w:eastAsia="ru-RU"/>
        </w:rPr>
        <w:t xml:space="preserve"> воспитател</w:t>
      </w:r>
      <w:r w:rsidR="00332988">
        <w:rPr>
          <w:rFonts w:ascii="Times New Roman" w:eastAsia="Times New Roman" w:hAnsi="Times New Roman" w:cs="Times New Roman"/>
          <w:color w:val="333333"/>
          <w:sz w:val="24"/>
          <w:szCs w:val="24"/>
          <w:lang w:eastAsia="ru-RU"/>
        </w:rPr>
        <w:t>ей</w:t>
      </w:r>
      <w:r w:rsidRPr="009764B2">
        <w:rPr>
          <w:rFonts w:ascii="Times New Roman" w:eastAsia="Times New Roman" w:hAnsi="Times New Roman" w:cs="Times New Roman"/>
          <w:color w:val="333333"/>
          <w:sz w:val="24"/>
          <w:szCs w:val="24"/>
          <w:lang w:eastAsia="ru-RU"/>
        </w:rPr>
        <w:t>.</w:t>
      </w:r>
    </w:p>
    <w:p w:rsidR="00332988" w:rsidRDefault="009764B2" w:rsidP="009764B2">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764B2">
        <w:rPr>
          <w:rFonts w:ascii="Times New Roman" w:eastAsia="Times New Roman" w:hAnsi="Times New Roman" w:cs="Times New Roman"/>
          <w:color w:val="333333"/>
          <w:sz w:val="24"/>
          <w:szCs w:val="24"/>
          <w:lang w:eastAsia="ru-RU"/>
        </w:rPr>
        <w:t>Курсы повышения квалификации в 2017</w:t>
      </w:r>
      <w:r w:rsidR="009F1898">
        <w:rPr>
          <w:rFonts w:ascii="Times New Roman" w:eastAsia="Times New Roman" w:hAnsi="Times New Roman" w:cs="Times New Roman"/>
          <w:color w:val="333333"/>
          <w:sz w:val="24"/>
          <w:szCs w:val="24"/>
          <w:lang w:eastAsia="ru-RU"/>
        </w:rPr>
        <w:t xml:space="preserve"> </w:t>
      </w:r>
      <w:r w:rsidRPr="009764B2">
        <w:rPr>
          <w:rFonts w:ascii="Times New Roman" w:eastAsia="Times New Roman" w:hAnsi="Times New Roman" w:cs="Times New Roman"/>
          <w:color w:val="333333"/>
          <w:sz w:val="24"/>
          <w:szCs w:val="24"/>
          <w:lang w:eastAsia="ru-RU"/>
        </w:rPr>
        <w:t>г. прошли 15 сотрудников ДОУ</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Проходят обучение в высших педагогических з</w:t>
      </w:r>
      <w:r w:rsidR="004B03D5">
        <w:rPr>
          <w:rFonts w:ascii="Times New Roman" w:eastAsia="Times New Roman" w:hAnsi="Times New Roman" w:cs="Times New Roman"/>
          <w:color w:val="333333"/>
          <w:sz w:val="24"/>
          <w:szCs w:val="24"/>
          <w:lang w:eastAsia="ru-RU"/>
        </w:rPr>
        <w:t>аведениях – 1</w:t>
      </w:r>
      <w:r w:rsidRPr="009764B2">
        <w:rPr>
          <w:rFonts w:ascii="Times New Roman" w:eastAsia="Times New Roman" w:hAnsi="Times New Roman" w:cs="Times New Roman"/>
          <w:color w:val="333333"/>
          <w:sz w:val="24"/>
          <w:szCs w:val="24"/>
          <w:lang w:eastAsia="ru-RU"/>
        </w:rPr>
        <w:t xml:space="preserve"> педагог</w:t>
      </w:r>
      <w:r w:rsidR="00332988">
        <w:rPr>
          <w:rFonts w:ascii="Times New Roman" w:eastAsia="Times New Roman" w:hAnsi="Times New Roman" w:cs="Times New Roman"/>
          <w:color w:val="333333"/>
          <w:sz w:val="24"/>
          <w:szCs w:val="24"/>
          <w:lang w:eastAsia="ru-RU"/>
        </w:rPr>
        <w:t>.</w:t>
      </w:r>
    </w:p>
    <w:p w:rsidR="009764B2" w:rsidRPr="009764B2" w:rsidRDefault="009764B2" w:rsidP="009764B2">
      <w:pPr>
        <w:shd w:val="clear" w:color="auto" w:fill="FFFFFF"/>
        <w:spacing w:after="0" w:line="240" w:lineRule="auto"/>
        <w:ind w:firstLine="709"/>
        <w:jc w:val="both"/>
        <w:rPr>
          <w:rFonts w:ascii="Arial" w:eastAsia="Times New Roman" w:hAnsi="Arial" w:cs="Arial"/>
          <w:color w:val="333333"/>
          <w:sz w:val="20"/>
          <w:szCs w:val="20"/>
          <w:lang w:eastAsia="ru-RU"/>
        </w:rPr>
      </w:pPr>
      <w:r w:rsidRPr="009764B2">
        <w:rPr>
          <w:rFonts w:ascii="Times New Roman" w:eastAsia="Times New Roman" w:hAnsi="Times New Roman" w:cs="Times New Roman"/>
          <w:b/>
          <w:bCs/>
          <w:color w:val="333333"/>
          <w:sz w:val="24"/>
          <w:szCs w:val="24"/>
          <w:lang w:eastAsia="ru-RU"/>
        </w:rPr>
        <w:t>Вывод: </w:t>
      </w:r>
      <w:r w:rsidRPr="009764B2">
        <w:rPr>
          <w:rFonts w:ascii="Times New Roman" w:eastAsia="Times New Roman" w:hAnsi="Times New Roman" w:cs="Times New Roman"/>
          <w:color w:val="333333"/>
          <w:sz w:val="24"/>
          <w:szCs w:val="24"/>
          <w:lang w:eastAsia="ru-RU"/>
        </w:rPr>
        <w:t>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ДО.</w:t>
      </w:r>
    </w:p>
    <w:p w:rsidR="00332988" w:rsidRDefault="00332988" w:rsidP="009764B2">
      <w:pPr>
        <w:shd w:val="clear" w:color="auto" w:fill="FFFFFF"/>
        <w:spacing w:after="0" w:line="240" w:lineRule="auto"/>
        <w:ind w:left="1080" w:hanging="360"/>
        <w:jc w:val="center"/>
        <w:rPr>
          <w:rFonts w:ascii="Times New Roman" w:eastAsia="Times New Roman" w:hAnsi="Times New Roman" w:cs="Times New Roman"/>
          <w:b/>
          <w:bCs/>
          <w:color w:val="000000"/>
          <w:sz w:val="24"/>
          <w:szCs w:val="24"/>
          <w:lang w:eastAsia="ru-RU"/>
        </w:rPr>
      </w:pPr>
      <w:bookmarkStart w:id="8" w:name="_Toc488238033"/>
      <w:bookmarkStart w:id="9" w:name="_Ref458604346"/>
      <w:bookmarkEnd w:id="8"/>
    </w:p>
    <w:p w:rsidR="009764B2" w:rsidRDefault="009764B2" w:rsidP="009764B2">
      <w:pPr>
        <w:shd w:val="clear" w:color="auto" w:fill="FFFFFF"/>
        <w:spacing w:after="0" w:line="240" w:lineRule="auto"/>
        <w:ind w:left="1080" w:hanging="360"/>
        <w:jc w:val="center"/>
        <w:rPr>
          <w:rFonts w:ascii="Times New Roman" w:eastAsia="Times New Roman" w:hAnsi="Times New Roman" w:cs="Times New Roman"/>
          <w:b/>
          <w:bCs/>
          <w:color w:val="000000"/>
          <w:sz w:val="28"/>
          <w:szCs w:val="28"/>
          <w:lang w:eastAsia="ru-RU"/>
        </w:rPr>
      </w:pPr>
      <w:r w:rsidRPr="00964F9F">
        <w:rPr>
          <w:rFonts w:ascii="Times New Roman" w:eastAsia="Times New Roman" w:hAnsi="Times New Roman" w:cs="Times New Roman"/>
          <w:b/>
          <w:bCs/>
          <w:color w:val="000000"/>
          <w:sz w:val="28"/>
          <w:szCs w:val="28"/>
          <w:lang w:eastAsia="ru-RU"/>
        </w:rPr>
        <w:t>6.      Оценка качества материально-технической базы.</w:t>
      </w:r>
      <w:bookmarkEnd w:id="9"/>
    </w:p>
    <w:p w:rsidR="00964F9F" w:rsidRPr="00964F9F" w:rsidRDefault="00964F9F" w:rsidP="009764B2">
      <w:pPr>
        <w:shd w:val="clear" w:color="auto" w:fill="FFFFFF"/>
        <w:spacing w:after="0" w:line="240" w:lineRule="auto"/>
        <w:ind w:left="1080" w:hanging="360"/>
        <w:jc w:val="center"/>
        <w:rPr>
          <w:rFonts w:ascii="Arial" w:eastAsia="Times New Roman" w:hAnsi="Arial" w:cs="Arial"/>
          <w:color w:val="333333"/>
          <w:sz w:val="28"/>
          <w:szCs w:val="28"/>
          <w:lang w:eastAsia="ru-RU"/>
        </w:rPr>
      </w:pPr>
    </w:p>
    <w:p w:rsidR="009764B2" w:rsidRPr="009764B2" w:rsidRDefault="009764B2" w:rsidP="009764B2">
      <w:pPr>
        <w:shd w:val="clear" w:color="auto" w:fill="FFFFFF"/>
        <w:spacing w:after="0" w:line="240" w:lineRule="auto"/>
        <w:ind w:firstLine="709"/>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Здание обеспечены всеми видами инженерных коммуникаций: водоснабжением, отоплением, канализацией.</w:t>
      </w:r>
    </w:p>
    <w:p w:rsidR="009764B2" w:rsidRPr="009764B2" w:rsidRDefault="004B03D5"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Pr>
          <w:rFonts w:ascii="Times New Roman" w:eastAsia="Times New Roman" w:hAnsi="Times New Roman" w:cs="Times New Roman"/>
          <w:color w:val="000000"/>
          <w:sz w:val="24"/>
          <w:szCs w:val="24"/>
          <w:lang w:eastAsia="ru-RU"/>
        </w:rPr>
        <w:t>В М</w:t>
      </w:r>
      <w:r w:rsidR="009764B2" w:rsidRPr="009764B2">
        <w:rPr>
          <w:rFonts w:ascii="Times New Roman" w:eastAsia="Times New Roman" w:hAnsi="Times New Roman" w:cs="Times New Roman"/>
          <w:color w:val="000000"/>
          <w:sz w:val="24"/>
          <w:szCs w:val="24"/>
          <w:lang w:eastAsia="ru-RU"/>
        </w:rPr>
        <w:t>БДОУ для осуществления образовательной деятельности, укрепления и сохранения здоровья детей оборудованы следующие кабинеты:</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кабинет заведующего;</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методический кабинет;</w:t>
      </w:r>
    </w:p>
    <w:p w:rsidR="009764B2" w:rsidRPr="009764B2" w:rsidRDefault="004B03D5" w:rsidP="004B03D5">
      <w:pPr>
        <w:shd w:val="clear" w:color="auto" w:fill="FFFFFF"/>
        <w:spacing w:after="0" w:line="240" w:lineRule="auto"/>
        <w:jc w:val="both"/>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 xml:space="preserve">             </w:t>
      </w:r>
      <w:r w:rsidR="009764B2" w:rsidRPr="009764B2">
        <w:rPr>
          <w:rFonts w:ascii="Times New Roman" w:eastAsia="Times New Roman" w:hAnsi="Times New Roman" w:cs="Times New Roman"/>
          <w:color w:val="333333"/>
          <w:sz w:val="24"/>
          <w:szCs w:val="24"/>
          <w:lang w:eastAsia="ru-RU"/>
        </w:rPr>
        <w:t>-   медицинский кабинет;</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физкультурный/музыкальный зал;</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спортивная площадка на улице;</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оборудованные участки для прогулок детей;</w:t>
      </w:r>
    </w:p>
    <w:p w:rsidR="009764B2" w:rsidRPr="009764B2" w:rsidRDefault="009764B2" w:rsidP="009764B2">
      <w:pPr>
        <w:shd w:val="clear" w:color="auto" w:fill="FFFFFF"/>
        <w:spacing w:after="0" w:line="240" w:lineRule="auto"/>
        <w:ind w:firstLine="72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групповые помещения для детей дошкольного возраста</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В группах созданы условия для разных видов детской деятельности: игровой, изобразительной, познавательно-исследовательской, конструктивной, театрализованной и др.</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Учреждение достаточно обеспечено учебно-наглядными пособиями и спортинвентарём.</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В детском саду созданы все необходимые условия для обеспечения безопасности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воспитанников и сотрудников. Территория огорожена забором, здание оборудовано автоматической пожарной сигнализацией, системой видеонаблюдения, </w:t>
      </w:r>
      <w:proofErr w:type="spellStart"/>
      <w:r w:rsidRPr="009764B2">
        <w:rPr>
          <w:rFonts w:ascii="Times New Roman" w:eastAsia="Times New Roman" w:hAnsi="Times New Roman" w:cs="Times New Roman"/>
          <w:color w:val="333333"/>
          <w:sz w:val="24"/>
          <w:szCs w:val="24"/>
          <w:lang w:eastAsia="ru-RU"/>
        </w:rPr>
        <w:t>домофоном</w:t>
      </w:r>
      <w:proofErr w:type="spellEnd"/>
      <w:r w:rsidRPr="009764B2">
        <w:rPr>
          <w:rFonts w:ascii="Times New Roman" w:eastAsia="Times New Roman" w:hAnsi="Times New Roman" w:cs="Times New Roman"/>
          <w:color w:val="333333"/>
          <w:sz w:val="24"/>
          <w:szCs w:val="24"/>
          <w:lang w:eastAsia="ru-RU"/>
        </w:rPr>
        <w:t>, кнопкой тревожной сигнализации для экстренных вызовов, аварийным пожарным освещением, разработан паспорт антитеррористической безопасности учреждения.</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Arial" w:eastAsia="Times New Roman" w:hAnsi="Arial" w:cs="Arial"/>
          <w:color w:val="333333"/>
          <w:sz w:val="20"/>
          <w:szCs w:val="20"/>
          <w:lang w:eastAsia="ru-RU"/>
        </w:rPr>
        <w:t>                  </w:t>
      </w:r>
      <w:r w:rsidRPr="009764B2">
        <w:rPr>
          <w:rFonts w:ascii="Times New Roman" w:eastAsia="Times New Roman" w:hAnsi="Times New Roman" w:cs="Times New Roman"/>
          <w:color w:val="333333"/>
          <w:sz w:val="24"/>
          <w:szCs w:val="24"/>
          <w:lang w:eastAsia="ru-RU"/>
        </w:rPr>
        <w:t xml:space="preserve">Обеспечение условий безопасности выполняется локальными нормативно- 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w:t>
      </w:r>
      <w:r w:rsidRPr="009764B2">
        <w:rPr>
          <w:rFonts w:ascii="Times New Roman" w:eastAsia="Times New Roman" w:hAnsi="Times New Roman" w:cs="Times New Roman"/>
          <w:color w:val="333333"/>
          <w:sz w:val="24"/>
          <w:szCs w:val="24"/>
          <w:lang w:eastAsia="ru-RU"/>
        </w:rPr>
        <w:lastRenderedPageBreak/>
        <w:t>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С воспитанниками детского сада проводятся беседы по технике безопасности, игры</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по охране здоровья и безопасности, направленные на воспитание у детей сознательного</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отношения к своему здоровью и жизни. В уголке для родителей помещается информация</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о детских заболеваниях, мерах предупреждения, профилактических мероприятиях по</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детскому дорожно-транспортному и бытовому травматизму. Ежедневно ответственными</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лицами осуществляется контроль с целью своевременного устранения причин, несущих</w:t>
      </w:r>
    </w:p>
    <w:p w:rsidR="009764B2" w:rsidRPr="009764B2" w:rsidRDefault="009764B2" w:rsidP="009764B2">
      <w:pPr>
        <w:shd w:val="clear" w:color="auto" w:fill="FFFFFF"/>
        <w:spacing w:before="30"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угрозу жизни и здоровью воспитанников и сотрудников.</w:t>
      </w:r>
    </w:p>
    <w:p w:rsidR="009764B2" w:rsidRPr="009764B2" w:rsidRDefault="009764B2" w:rsidP="009764B2">
      <w:pPr>
        <w:shd w:val="clear" w:color="auto" w:fill="FFFFFF"/>
        <w:spacing w:before="30"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w:t>
      </w:r>
    </w:p>
    <w:p w:rsidR="009764B2" w:rsidRPr="00964F9F" w:rsidRDefault="009764B2" w:rsidP="00964F9F">
      <w:pPr>
        <w:shd w:val="clear" w:color="auto" w:fill="FFFFFF"/>
        <w:spacing w:before="30" w:after="0" w:line="240" w:lineRule="auto"/>
        <w:ind w:left="1080" w:hanging="360"/>
        <w:jc w:val="center"/>
        <w:rPr>
          <w:rFonts w:ascii="Arial" w:eastAsia="Times New Roman" w:hAnsi="Arial" w:cs="Arial"/>
          <w:color w:val="333333"/>
          <w:sz w:val="28"/>
          <w:szCs w:val="28"/>
          <w:lang w:eastAsia="ru-RU"/>
        </w:rPr>
      </w:pPr>
      <w:bookmarkStart w:id="10" w:name="_Toc488238034"/>
      <w:bookmarkStart w:id="11" w:name="_Ref458604354"/>
      <w:bookmarkEnd w:id="10"/>
      <w:r w:rsidRPr="00964F9F">
        <w:rPr>
          <w:rFonts w:ascii="Times New Roman" w:eastAsia="Times New Roman" w:hAnsi="Times New Roman" w:cs="Times New Roman"/>
          <w:b/>
          <w:bCs/>
          <w:color w:val="000000"/>
          <w:sz w:val="28"/>
          <w:szCs w:val="28"/>
          <w:lang w:eastAsia="ru-RU"/>
        </w:rPr>
        <w:t>7.      Оценка функционирования внутренней системы оценки качества образования.</w:t>
      </w:r>
      <w:bookmarkEnd w:id="11"/>
    </w:p>
    <w:p w:rsidR="009764B2" w:rsidRPr="009764B2" w:rsidRDefault="009764B2" w:rsidP="00964F9F">
      <w:pPr>
        <w:shd w:val="clear" w:color="auto" w:fill="FFFFFF"/>
        <w:spacing w:before="30" w:after="0" w:line="240" w:lineRule="auto"/>
        <w:ind w:left="720"/>
        <w:jc w:val="center"/>
        <w:rPr>
          <w:rFonts w:ascii="Arial" w:eastAsia="Times New Roman" w:hAnsi="Arial" w:cs="Arial"/>
          <w:color w:val="333333"/>
          <w:sz w:val="20"/>
          <w:szCs w:val="20"/>
          <w:lang w:eastAsia="ru-RU"/>
        </w:rPr>
      </w:pPr>
    </w:p>
    <w:p w:rsidR="009764B2" w:rsidRPr="009764B2" w:rsidRDefault="009764B2" w:rsidP="009764B2">
      <w:pPr>
        <w:shd w:val="clear" w:color="auto" w:fill="FFFFFF"/>
        <w:spacing w:after="0" w:line="240" w:lineRule="auto"/>
        <w:ind w:firstLine="360"/>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Целью организации внутренней системы оценки качества образования является анализ</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исполнения законодательства в области образования и качественная оценка воспитательно-образовательной деятельно</w:t>
      </w:r>
      <w:r w:rsidR="004B03D5">
        <w:rPr>
          <w:rFonts w:ascii="Times New Roman" w:eastAsia="Times New Roman" w:hAnsi="Times New Roman" w:cs="Times New Roman"/>
          <w:color w:val="333333"/>
          <w:sz w:val="24"/>
          <w:szCs w:val="24"/>
          <w:lang w:eastAsia="ru-RU"/>
        </w:rPr>
        <w:t>сти, условий развивающей среды М</w:t>
      </w:r>
      <w:r w:rsidRPr="009764B2">
        <w:rPr>
          <w:rFonts w:ascii="Times New Roman" w:eastAsia="Times New Roman" w:hAnsi="Times New Roman" w:cs="Times New Roman"/>
          <w:color w:val="333333"/>
          <w:sz w:val="24"/>
          <w:szCs w:val="24"/>
          <w:lang w:eastAsia="ru-RU"/>
        </w:rPr>
        <w:t>БДОУ и выполнения плана контроля для определения факторов и своевременного выявления изменений, влияющих на качество образования в учреждении.</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Реализация внутренней системы оценки качества образования </w:t>
      </w:r>
      <w:r w:rsidR="004B03D5">
        <w:rPr>
          <w:rFonts w:ascii="Times New Roman" w:eastAsia="Times New Roman" w:hAnsi="Times New Roman" w:cs="Times New Roman"/>
          <w:color w:val="333333"/>
          <w:sz w:val="24"/>
          <w:szCs w:val="24"/>
          <w:lang w:eastAsia="ru-RU"/>
        </w:rPr>
        <w:t>осуществляется в М</w:t>
      </w:r>
      <w:r w:rsidRPr="009764B2">
        <w:rPr>
          <w:rFonts w:ascii="Times New Roman" w:eastAsia="Times New Roman" w:hAnsi="Times New Roman" w:cs="Times New Roman"/>
          <w:color w:val="333333"/>
          <w:sz w:val="24"/>
          <w:szCs w:val="24"/>
          <w:lang w:eastAsia="ru-RU"/>
        </w:rPr>
        <w:t>БДОУ на основе основной образовательной программы и годового плана работы, плана контроля, утвержденных приказами заведующего и принятых на заседаниях Общего совета трудового коллектива. Система оценки качества дошкольного образования рассматривае</w:t>
      </w:r>
      <w:r w:rsidR="004B03D5">
        <w:rPr>
          <w:rFonts w:ascii="Times New Roman" w:eastAsia="Times New Roman" w:hAnsi="Times New Roman" w:cs="Times New Roman"/>
          <w:color w:val="333333"/>
          <w:sz w:val="24"/>
          <w:szCs w:val="24"/>
          <w:lang w:eastAsia="ru-RU"/>
        </w:rPr>
        <w:t>тся как система контроля внутри М</w:t>
      </w:r>
      <w:r w:rsidRPr="009764B2">
        <w:rPr>
          <w:rFonts w:ascii="Times New Roman" w:eastAsia="Times New Roman" w:hAnsi="Times New Roman" w:cs="Times New Roman"/>
          <w:color w:val="333333"/>
          <w:sz w:val="24"/>
          <w:szCs w:val="24"/>
          <w:lang w:eastAsia="ru-RU"/>
        </w:rPr>
        <w:t>БДОУ, которая включает себя интегративные составляющие:</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Качество образовательного процесса;</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Качество работы с родителями;</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Качество работы с педагогическими кадрами;</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Качество предметно-пространственной среды.</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Систематически осуществляется контроль за деятельностью педагогов в форме наблюдений, мониторинга образовательного процесса. По результатам контроля проводится корректировка образовательного процесса.</w:t>
      </w:r>
    </w:p>
    <w:p w:rsidR="009764B2" w:rsidRPr="009764B2" w:rsidRDefault="004B03D5" w:rsidP="009764B2">
      <w:pPr>
        <w:shd w:val="clear" w:color="auto" w:fill="FFFFFF"/>
        <w:spacing w:after="0" w:line="240" w:lineRule="auto"/>
        <w:ind w:firstLine="708"/>
        <w:jc w:val="both"/>
        <w:rPr>
          <w:rFonts w:ascii="Arial" w:eastAsia="Times New Roman" w:hAnsi="Arial" w:cs="Arial"/>
          <w:color w:val="333333"/>
          <w:sz w:val="20"/>
          <w:szCs w:val="20"/>
          <w:lang w:eastAsia="ru-RU"/>
        </w:rPr>
      </w:pPr>
      <w:r>
        <w:rPr>
          <w:rFonts w:ascii="Times New Roman" w:eastAsia="Times New Roman" w:hAnsi="Times New Roman" w:cs="Times New Roman"/>
          <w:color w:val="333333"/>
          <w:sz w:val="24"/>
          <w:szCs w:val="24"/>
          <w:lang w:eastAsia="ru-RU"/>
        </w:rPr>
        <w:t>Деятельность М</w:t>
      </w:r>
      <w:r w:rsidR="009764B2" w:rsidRPr="009764B2">
        <w:rPr>
          <w:rFonts w:ascii="Times New Roman" w:eastAsia="Times New Roman" w:hAnsi="Times New Roman" w:cs="Times New Roman"/>
          <w:color w:val="333333"/>
          <w:sz w:val="24"/>
          <w:szCs w:val="24"/>
          <w:lang w:eastAsia="ru-RU"/>
        </w:rPr>
        <w:t>БДОУ строится на основе мониторинга образовательного процесса,</w:t>
      </w:r>
    </w:p>
    <w:p w:rsidR="009764B2" w:rsidRPr="009764B2" w:rsidRDefault="009764B2" w:rsidP="009764B2">
      <w:pPr>
        <w:shd w:val="clear" w:color="auto" w:fill="FFFFFF"/>
        <w:spacing w:after="0" w:line="240" w:lineRule="auto"/>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анкетирования, социального опроса родителей.</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333333"/>
          <w:sz w:val="24"/>
          <w:szCs w:val="24"/>
          <w:lang w:eastAsia="ru-RU"/>
        </w:rPr>
        <w:t xml:space="preserve">В учреждении выстроена четкая система методического контроля и анализа результативности образовательного процесса по всем направлениям развития </w:t>
      </w:r>
      <w:r w:rsidR="004B03D5">
        <w:rPr>
          <w:rFonts w:ascii="Times New Roman" w:eastAsia="Times New Roman" w:hAnsi="Times New Roman" w:cs="Times New Roman"/>
          <w:color w:val="333333"/>
          <w:sz w:val="24"/>
          <w:szCs w:val="24"/>
          <w:lang w:eastAsia="ru-RU"/>
        </w:rPr>
        <w:t>дошкольника и функционирования М</w:t>
      </w:r>
      <w:r w:rsidRPr="009764B2">
        <w:rPr>
          <w:rFonts w:ascii="Times New Roman" w:eastAsia="Times New Roman" w:hAnsi="Times New Roman" w:cs="Times New Roman"/>
          <w:color w:val="333333"/>
          <w:sz w:val="24"/>
          <w:szCs w:val="24"/>
          <w:lang w:eastAsia="ru-RU"/>
        </w:rPr>
        <w:t>БДОУ в целом.</w:t>
      </w:r>
    </w:p>
    <w:p w:rsidR="009764B2" w:rsidRPr="009764B2" w:rsidRDefault="009764B2" w:rsidP="009764B2">
      <w:pPr>
        <w:shd w:val="clear" w:color="auto" w:fill="FFFFFF"/>
        <w:spacing w:after="0" w:line="240" w:lineRule="auto"/>
        <w:ind w:firstLine="708"/>
        <w:jc w:val="both"/>
        <w:rPr>
          <w:rFonts w:ascii="Arial" w:eastAsia="Times New Roman" w:hAnsi="Arial" w:cs="Arial"/>
          <w:color w:val="333333"/>
          <w:sz w:val="20"/>
          <w:szCs w:val="20"/>
          <w:lang w:eastAsia="ru-RU"/>
        </w:rPr>
      </w:pPr>
      <w:r w:rsidRPr="009764B2">
        <w:rPr>
          <w:rFonts w:ascii="Times New Roman" w:eastAsia="Times New Roman" w:hAnsi="Times New Roman" w:cs="Times New Roman"/>
          <w:color w:val="000000"/>
          <w:sz w:val="24"/>
          <w:szCs w:val="24"/>
          <w:lang w:eastAsia="ru-RU"/>
        </w:rPr>
        <w:t> </w:t>
      </w:r>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bookmarkStart w:id="12" w:name="_Toc488238035"/>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332988" w:rsidRDefault="00332988"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964F9F" w:rsidRDefault="00964F9F" w:rsidP="00F509EC">
      <w:pPr>
        <w:pStyle w:val="ConsPlusNormal"/>
        <w:jc w:val="center"/>
        <w:rPr>
          <w:rFonts w:ascii="Times New Roman" w:hAnsi="Times New Roman" w:cs="Times New Roman"/>
          <w:b/>
          <w:bCs/>
          <w:sz w:val="24"/>
          <w:szCs w:val="24"/>
        </w:rPr>
      </w:pPr>
    </w:p>
    <w:p w:rsidR="00F509EC" w:rsidRPr="00F509EC" w:rsidRDefault="00F509EC" w:rsidP="00F509EC">
      <w:pPr>
        <w:pStyle w:val="ConsPlusNormal"/>
        <w:jc w:val="center"/>
        <w:rPr>
          <w:rFonts w:ascii="Times New Roman" w:hAnsi="Times New Roman" w:cs="Times New Roman"/>
          <w:b/>
          <w:bCs/>
          <w:sz w:val="24"/>
          <w:szCs w:val="24"/>
        </w:rPr>
      </w:pPr>
      <w:r w:rsidRPr="00F509EC">
        <w:rPr>
          <w:rFonts w:ascii="Times New Roman" w:hAnsi="Times New Roman" w:cs="Times New Roman"/>
          <w:b/>
          <w:bCs/>
          <w:sz w:val="24"/>
          <w:szCs w:val="24"/>
        </w:rPr>
        <w:lastRenderedPageBreak/>
        <w:t>8. ПОКАЗАТЕЛИ</w:t>
      </w:r>
    </w:p>
    <w:p w:rsidR="00F509EC" w:rsidRPr="00F509EC" w:rsidRDefault="00F509EC" w:rsidP="00F509EC">
      <w:pPr>
        <w:shd w:val="clear" w:color="auto" w:fill="FFFFFF"/>
        <w:spacing w:after="0" w:line="240" w:lineRule="auto"/>
        <w:ind w:left="1080" w:hanging="360"/>
        <w:jc w:val="center"/>
        <w:textAlignment w:val="baseline"/>
        <w:rPr>
          <w:rFonts w:ascii="Times New Roman" w:eastAsia="Times New Roman" w:hAnsi="Times New Roman" w:cs="Times New Roman"/>
          <w:color w:val="333333"/>
          <w:sz w:val="24"/>
          <w:szCs w:val="24"/>
          <w:lang w:eastAsia="ru-RU"/>
        </w:rPr>
      </w:pPr>
      <w:r w:rsidRPr="00F509EC">
        <w:rPr>
          <w:rFonts w:ascii="Times New Roman" w:hAnsi="Times New Roman" w:cs="Times New Roman"/>
          <w:b/>
          <w:bCs/>
          <w:sz w:val="24"/>
          <w:szCs w:val="24"/>
        </w:rPr>
        <w:t xml:space="preserve">ДЕЯТЕЛЬНОСТИ </w:t>
      </w:r>
      <w:r w:rsidRPr="00F509EC">
        <w:rPr>
          <w:rFonts w:ascii="Times New Roman" w:eastAsia="Times New Roman" w:hAnsi="Times New Roman" w:cs="Times New Roman"/>
          <w:b/>
          <w:bCs/>
          <w:color w:val="3C3C3C"/>
          <w:spacing w:val="2"/>
          <w:sz w:val="24"/>
          <w:szCs w:val="24"/>
          <w:lang w:eastAsia="ru-RU"/>
        </w:rPr>
        <w:t xml:space="preserve">  МБДОУ «ЦРР ДЕТСКИЙ САД  №11 «ПЕТУШОК»</w:t>
      </w:r>
      <w:r w:rsidRPr="00F509EC">
        <w:rPr>
          <w:rFonts w:ascii="Times New Roman" w:hAnsi="Times New Roman" w:cs="Times New Roman"/>
          <w:b/>
          <w:bCs/>
          <w:sz w:val="24"/>
          <w:szCs w:val="24"/>
        </w:rPr>
        <w:t>,</w:t>
      </w:r>
    </w:p>
    <w:p w:rsidR="00F509EC" w:rsidRPr="00F509EC" w:rsidRDefault="00F509EC" w:rsidP="00F509EC">
      <w:pPr>
        <w:pStyle w:val="ConsPlusNormal"/>
        <w:jc w:val="center"/>
        <w:rPr>
          <w:rFonts w:ascii="Times New Roman" w:hAnsi="Times New Roman" w:cs="Times New Roman"/>
          <w:b/>
          <w:bCs/>
          <w:sz w:val="24"/>
          <w:szCs w:val="24"/>
        </w:rPr>
      </w:pPr>
      <w:r w:rsidRPr="00F509EC">
        <w:rPr>
          <w:rFonts w:ascii="Times New Roman" w:hAnsi="Times New Roman" w:cs="Times New Roman"/>
          <w:b/>
          <w:bCs/>
          <w:sz w:val="24"/>
          <w:szCs w:val="24"/>
        </w:rPr>
        <w:t>ПОДЛЕЖАЩЕЙ САМООБСЛЕДОВАНИЮ</w:t>
      </w:r>
    </w:p>
    <w:p w:rsidR="00F509EC" w:rsidRDefault="00F509EC" w:rsidP="00F509EC">
      <w:pPr>
        <w:pStyle w:val="ConsPlusNormal"/>
        <w:tabs>
          <w:tab w:val="left" w:pos="5414"/>
        </w:tabs>
      </w:pPr>
      <w:r>
        <w:tab/>
      </w:r>
    </w:p>
    <w:tbl>
      <w:tblPr>
        <w:tblW w:w="0" w:type="auto"/>
        <w:tblInd w:w="75" w:type="dxa"/>
        <w:tblLayout w:type="fixed"/>
        <w:tblCellMar>
          <w:left w:w="75" w:type="dxa"/>
          <w:right w:w="75" w:type="dxa"/>
        </w:tblCellMar>
        <w:tblLook w:val="04A0"/>
      </w:tblPr>
      <w:tblGrid>
        <w:gridCol w:w="1020"/>
        <w:gridCol w:w="7070"/>
        <w:gridCol w:w="1549"/>
      </w:tblGrid>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 xml:space="preserve">N </w:t>
            </w:r>
            <w:proofErr w:type="spellStart"/>
            <w:r w:rsidRPr="00F509EC">
              <w:rPr>
                <w:rFonts w:ascii="Times New Roman" w:hAnsi="Times New Roman" w:cs="Times New Roman"/>
                <w:sz w:val="24"/>
                <w:szCs w:val="24"/>
              </w:rPr>
              <w:t>п</w:t>
            </w:r>
            <w:proofErr w:type="spellEnd"/>
            <w:r w:rsidRPr="00F509EC">
              <w:rPr>
                <w:rFonts w:ascii="Times New Roman" w:hAnsi="Times New Roman" w:cs="Times New Roman"/>
                <w:sz w:val="24"/>
                <w:szCs w:val="24"/>
              </w:rPr>
              <w:t>/</w:t>
            </w:r>
            <w:proofErr w:type="spellStart"/>
            <w:r w:rsidRPr="00F509EC">
              <w:rPr>
                <w:rFonts w:ascii="Times New Roman" w:hAnsi="Times New Roman" w:cs="Times New Roman"/>
                <w:sz w:val="24"/>
                <w:szCs w:val="24"/>
              </w:rPr>
              <w:t>п</w:t>
            </w:r>
            <w:proofErr w:type="spellEnd"/>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Показатели</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Единица измерения</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outlineLvl w:val="1"/>
              <w:rPr>
                <w:rFonts w:ascii="Times New Roman" w:hAnsi="Times New Roman" w:cs="Times New Roman"/>
                <w:sz w:val="24"/>
                <w:szCs w:val="24"/>
              </w:rPr>
            </w:pPr>
            <w:r w:rsidRPr="00F509EC">
              <w:rPr>
                <w:rFonts w:ascii="Times New Roman" w:hAnsi="Times New Roman" w:cs="Times New Roman"/>
                <w:sz w:val="24"/>
                <w:szCs w:val="24"/>
              </w:rPr>
              <w:t>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Образовательная деятельность</w:t>
            </w:r>
          </w:p>
        </w:tc>
        <w:tc>
          <w:tcPr>
            <w:tcW w:w="1549" w:type="dxa"/>
            <w:tcBorders>
              <w:top w:val="single" w:sz="4" w:space="0" w:color="auto"/>
              <w:left w:val="single" w:sz="4" w:space="0" w:color="auto"/>
              <w:bottom w:val="single" w:sz="4" w:space="0" w:color="auto"/>
              <w:right w:val="single" w:sz="4" w:space="0" w:color="auto"/>
            </w:tcBorders>
          </w:tcPr>
          <w:p w:rsidR="00F509EC" w:rsidRPr="00F509EC" w:rsidRDefault="00F509EC">
            <w:pPr>
              <w:pStyle w:val="ConsPlusNormal"/>
              <w:spacing w:line="254" w:lineRule="auto"/>
              <w:jc w:val="center"/>
              <w:rPr>
                <w:rFonts w:ascii="Times New Roman" w:hAnsi="Times New Roman" w:cs="Times New Roman"/>
                <w:sz w:val="24"/>
                <w:szCs w:val="24"/>
              </w:rPr>
            </w:pP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238 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 xml:space="preserve">238 </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режиме кратковременного пребывания (3 - 5 часов)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семейной дошкольной группе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left" w:pos="203"/>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Общая численность воспитанников в возрасте до 3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22</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Общая численность воспитанников в возрасте от 3 до 7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 xml:space="preserve">216 </w:t>
            </w:r>
            <w:r w:rsidRPr="00F509EC">
              <w:rPr>
                <w:rFonts w:ascii="Times New Roman" w:hAnsi="Times New Roman" w:cs="Times New Roman"/>
                <w:sz w:val="24"/>
                <w:szCs w:val="24"/>
              </w:rPr>
              <w:tab/>
              <w:t>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238 человек/</w:t>
            </w:r>
          </w:p>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100%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1.4.1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режиме полного дня (8 - 12 часов)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238 человек/</w:t>
            </w:r>
          </w:p>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100%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1.4.2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режиме продленного дня (12 - 14 часов)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 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1.4.3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 режиме круглосуточного пребывания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 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1.5</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5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1.5.1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По коррекции недостатков в физическом и (или) психическом развитии</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0,84%</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1.5.2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По освоению образовательной программы дошкольного образования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5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1.5.3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По присмотру и уходу</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5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1.6</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 дней</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Общая численность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 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 человек/</w:t>
            </w:r>
          </w:p>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70%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 человек/</w:t>
            </w:r>
          </w:p>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70%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9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1.7.4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9</w:t>
            </w:r>
            <w:r w:rsidRPr="00F509EC">
              <w:rPr>
                <w:rFonts w:ascii="Times New Roman" w:hAnsi="Times New Roman" w:cs="Times New Roman"/>
                <w:sz w:val="24"/>
                <w:szCs w:val="24"/>
              </w:rPr>
              <w:tab/>
              <w:t>человек/</w:t>
            </w:r>
          </w:p>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1.8</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w:t>
            </w:r>
            <w:r w:rsidRPr="00F509EC">
              <w:rPr>
                <w:rFonts w:ascii="Times New Roman" w:hAnsi="Times New Roman" w:cs="Times New Roman"/>
                <w:sz w:val="24"/>
                <w:szCs w:val="24"/>
              </w:rPr>
              <w:lastRenderedPageBreak/>
              <w:t>квалификационная категория, в общей численности педагогических работников, в том числе: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lastRenderedPageBreak/>
              <w:t>13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43,33%</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lastRenderedPageBreak/>
              <w:t>1.8.1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Высшая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 человек/ 3,33%</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1.8.2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Первая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12 человек/ 40%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1.9</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w:t>
            </w:r>
            <w:r w:rsidRPr="00F509EC">
              <w:rPr>
                <w:rFonts w:ascii="Times New Roman" w:hAnsi="Times New Roman" w:cs="Times New Roman"/>
                <w:sz w:val="24"/>
                <w:szCs w:val="24"/>
              </w:rPr>
              <w:tab/>
              <w:t>человек/</w:t>
            </w:r>
          </w:p>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100%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1.9.1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До 5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7 человек/</w:t>
            </w:r>
          </w:p>
          <w:p w:rsidR="00F509EC" w:rsidRPr="00F509EC" w:rsidRDefault="00F509EC">
            <w:pPr>
              <w:pStyle w:val="ConsPlusNormal"/>
              <w:tabs>
                <w:tab w:val="left" w:pos="185"/>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23,33%</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1.9.2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Свыше 30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C0206B" w:rsidP="00F509EC">
            <w:pPr>
              <w:pStyle w:val="ConsPlusNormal"/>
              <w:spacing w:line="254" w:lineRule="auto"/>
              <w:jc w:val="center"/>
              <w:rPr>
                <w:rFonts w:ascii="Times New Roman" w:hAnsi="Times New Roman" w:cs="Times New Roman"/>
                <w:sz w:val="24"/>
                <w:szCs w:val="24"/>
              </w:rPr>
            </w:pPr>
            <w:r>
              <w:rPr>
                <w:rFonts w:ascii="Times New Roman" w:hAnsi="Times New Roman" w:cs="Times New Roman"/>
                <w:sz w:val="24"/>
                <w:szCs w:val="24"/>
              </w:rPr>
              <w:t>2</w:t>
            </w:r>
            <w:r w:rsidR="00F509EC" w:rsidRPr="00F509EC">
              <w:rPr>
                <w:rFonts w:ascii="Times New Roman" w:hAnsi="Times New Roman" w:cs="Times New Roman"/>
                <w:sz w:val="24"/>
                <w:szCs w:val="24"/>
              </w:rPr>
              <w:t xml:space="preserve"> человек/ </w:t>
            </w:r>
            <w:r w:rsidR="00F509EC">
              <w:rPr>
                <w:rFonts w:ascii="Times New Roman" w:hAnsi="Times New Roman" w:cs="Times New Roman"/>
                <w:sz w:val="24"/>
                <w:szCs w:val="24"/>
              </w:rPr>
              <w:t>3</w:t>
            </w:r>
            <w:r w:rsidR="00F509EC" w:rsidRPr="00F509EC">
              <w:rPr>
                <w:rFonts w:ascii="Times New Roman" w:hAnsi="Times New Roman" w:cs="Times New Roman"/>
                <w:sz w:val="24"/>
                <w:szCs w:val="24"/>
              </w:rPr>
              <w:t>,</w:t>
            </w:r>
            <w:r w:rsidR="00F509EC">
              <w:rPr>
                <w:rFonts w:ascii="Times New Roman" w:hAnsi="Times New Roman" w:cs="Times New Roman"/>
                <w:sz w:val="24"/>
                <w:szCs w:val="24"/>
              </w:rPr>
              <w:t>33</w:t>
            </w:r>
            <w:r w:rsidR="00F509EC" w:rsidRPr="00F509EC">
              <w:rPr>
                <w:rFonts w:ascii="Times New Roman" w:hAnsi="Times New Roman" w:cs="Times New Roman"/>
                <w:sz w:val="24"/>
                <w:szCs w:val="24"/>
              </w:rPr>
              <w:t>%</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1.10</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4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13,33%</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C0206B" w:rsidP="00EB62F0">
            <w:pPr>
              <w:pStyle w:val="ConsPlusNormal"/>
              <w:tabs>
                <w:tab w:val="left" w:pos="185"/>
                <w:tab w:val="center" w:pos="699"/>
              </w:tabs>
              <w:spacing w:line="254" w:lineRule="auto"/>
              <w:jc w:val="center"/>
              <w:rPr>
                <w:rFonts w:ascii="Times New Roman" w:hAnsi="Times New Roman" w:cs="Times New Roman"/>
                <w:sz w:val="24"/>
                <w:szCs w:val="24"/>
              </w:rPr>
            </w:pPr>
            <w:r>
              <w:rPr>
                <w:rFonts w:ascii="Times New Roman" w:hAnsi="Times New Roman" w:cs="Times New Roman"/>
                <w:sz w:val="24"/>
                <w:szCs w:val="24"/>
              </w:rPr>
              <w:t>1</w:t>
            </w:r>
            <w:r w:rsidR="00F509EC" w:rsidRPr="00F509EC">
              <w:rPr>
                <w:rFonts w:ascii="Times New Roman" w:hAnsi="Times New Roman" w:cs="Times New Roman"/>
                <w:sz w:val="24"/>
                <w:szCs w:val="24"/>
              </w:rPr>
              <w:tab/>
              <w:t xml:space="preserve">человек/ </w:t>
            </w:r>
            <w:r w:rsidR="00EB62F0">
              <w:rPr>
                <w:rFonts w:ascii="Times New Roman" w:hAnsi="Times New Roman" w:cs="Times New Roman"/>
                <w:sz w:val="24"/>
                <w:szCs w:val="24"/>
              </w:rPr>
              <w:t>3,33</w:t>
            </w:r>
            <w:r w:rsidR="00F509EC" w:rsidRPr="00F509EC">
              <w:rPr>
                <w:rFonts w:ascii="Times New Roman" w:hAnsi="Times New Roman" w:cs="Times New Roman"/>
                <w:sz w:val="24"/>
                <w:szCs w:val="24"/>
              </w:rPr>
              <w:t>%</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 xml:space="preserve">30 </w:t>
            </w:r>
            <w:r w:rsidRPr="00F509EC">
              <w:rPr>
                <w:rFonts w:ascii="Times New Roman" w:hAnsi="Times New Roman" w:cs="Times New Roman"/>
                <w:sz w:val="24"/>
                <w:szCs w:val="24"/>
              </w:rPr>
              <w:tab/>
              <w:t>человек/</w:t>
            </w:r>
          </w:p>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100%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both"/>
              <w:rPr>
                <w:rFonts w:ascii="Times New Roman" w:hAnsi="Times New Roman" w:cs="Times New Roman"/>
                <w:sz w:val="24"/>
                <w:szCs w:val="24"/>
              </w:rPr>
            </w:pPr>
            <w:r w:rsidRPr="00F509EC">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tabs>
                <w:tab w:val="center" w:pos="699"/>
              </w:tabs>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 человек/     100%</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30 человек/</w:t>
            </w:r>
          </w:p>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238 человек</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Наличие в образовательной организации следующих педагогических работников:</w:t>
            </w:r>
          </w:p>
        </w:tc>
        <w:tc>
          <w:tcPr>
            <w:tcW w:w="1549" w:type="dxa"/>
            <w:tcBorders>
              <w:top w:val="single" w:sz="4" w:space="0" w:color="auto"/>
              <w:left w:val="single" w:sz="4" w:space="0" w:color="auto"/>
              <w:bottom w:val="single" w:sz="4" w:space="0" w:color="auto"/>
              <w:right w:val="single" w:sz="4" w:space="0" w:color="auto"/>
            </w:tcBorders>
          </w:tcPr>
          <w:p w:rsidR="00F509EC" w:rsidRPr="00F509EC" w:rsidRDefault="00F509EC">
            <w:pPr>
              <w:pStyle w:val="ConsPlusNormal"/>
              <w:spacing w:line="254" w:lineRule="auto"/>
              <w:jc w:val="center"/>
              <w:rPr>
                <w:rFonts w:ascii="Times New Roman" w:hAnsi="Times New Roman" w:cs="Times New Roman"/>
                <w:sz w:val="24"/>
                <w:szCs w:val="24"/>
              </w:rPr>
            </w:pP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Музыкального руководителя</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Инструктора по физической культуре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Учителя-логопеда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нет</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Логопеда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1.15.5</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Учителя-дефектолога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нет</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1.15.6</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Педагога-психолога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outlineLvl w:val="1"/>
              <w:rPr>
                <w:rFonts w:ascii="Times New Roman" w:hAnsi="Times New Roman" w:cs="Times New Roman"/>
                <w:sz w:val="24"/>
                <w:szCs w:val="24"/>
              </w:rPr>
            </w:pPr>
            <w:r w:rsidRPr="00F509EC">
              <w:rPr>
                <w:rFonts w:ascii="Times New Roman" w:hAnsi="Times New Roman" w:cs="Times New Roman"/>
                <w:sz w:val="24"/>
                <w:szCs w:val="24"/>
              </w:rPr>
              <w:t>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Инфраструктура</w:t>
            </w:r>
          </w:p>
        </w:tc>
        <w:tc>
          <w:tcPr>
            <w:tcW w:w="1549" w:type="dxa"/>
            <w:tcBorders>
              <w:top w:val="single" w:sz="4" w:space="0" w:color="auto"/>
              <w:left w:val="single" w:sz="4" w:space="0" w:color="auto"/>
              <w:bottom w:val="single" w:sz="4" w:space="0" w:color="auto"/>
              <w:right w:val="single" w:sz="4" w:space="0" w:color="auto"/>
            </w:tcBorders>
          </w:tcPr>
          <w:p w:rsidR="00F509EC" w:rsidRPr="00F509EC" w:rsidRDefault="00F509EC">
            <w:pPr>
              <w:pStyle w:val="ConsPlusNormal"/>
              <w:spacing w:line="254" w:lineRule="auto"/>
              <w:jc w:val="center"/>
              <w:rPr>
                <w:rFonts w:ascii="Times New Roman" w:hAnsi="Times New Roman" w:cs="Times New Roman"/>
                <w:sz w:val="24"/>
                <w:szCs w:val="24"/>
              </w:rPr>
            </w:pP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2.1</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1.6 кв. м</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2.2</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70 кв. м</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2.3</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Наличие физкультурного зала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2.4</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Наличие музыкального зала</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r w:rsidR="00F509EC" w:rsidRPr="00F509EC" w:rsidTr="00F509EC">
        <w:tc>
          <w:tcPr>
            <w:tcW w:w="102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lastRenderedPageBreak/>
              <w:t>2.5</w:t>
            </w:r>
          </w:p>
        </w:tc>
        <w:tc>
          <w:tcPr>
            <w:tcW w:w="7070"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rPr>
                <w:rFonts w:ascii="Times New Roman" w:hAnsi="Times New Roman" w:cs="Times New Roman"/>
                <w:sz w:val="24"/>
                <w:szCs w:val="24"/>
              </w:rPr>
            </w:pPr>
            <w:r w:rsidRPr="00F509EC">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49" w:type="dxa"/>
            <w:tcBorders>
              <w:top w:val="single" w:sz="4" w:space="0" w:color="auto"/>
              <w:left w:val="single" w:sz="4" w:space="0" w:color="auto"/>
              <w:bottom w:val="single" w:sz="4" w:space="0" w:color="auto"/>
              <w:right w:val="single" w:sz="4" w:space="0" w:color="auto"/>
            </w:tcBorders>
            <w:hideMark/>
          </w:tcPr>
          <w:p w:rsidR="00F509EC" w:rsidRPr="00F509EC" w:rsidRDefault="00F509EC">
            <w:pPr>
              <w:pStyle w:val="ConsPlusNormal"/>
              <w:spacing w:line="254" w:lineRule="auto"/>
              <w:jc w:val="center"/>
              <w:rPr>
                <w:rFonts w:ascii="Times New Roman" w:hAnsi="Times New Roman" w:cs="Times New Roman"/>
                <w:sz w:val="24"/>
                <w:szCs w:val="24"/>
              </w:rPr>
            </w:pPr>
            <w:r w:rsidRPr="00F509EC">
              <w:rPr>
                <w:rFonts w:ascii="Times New Roman" w:hAnsi="Times New Roman" w:cs="Times New Roman"/>
                <w:sz w:val="24"/>
                <w:szCs w:val="24"/>
              </w:rPr>
              <w:t>да</w:t>
            </w:r>
          </w:p>
        </w:tc>
      </w:tr>
    </w:tbl>
    <w:p w:rsidR="00F509EC" w:rsidRPr="00F509EC" w:rsidRDefault="00F509EC" w:rsidP="00F509EC">
      <w:pPr>
        <w:tabs>
          <w:tab w:val="left" w:pos="2982"/>
        </w:tabs>
        <w:rPr>
          <w:rFonts w:ascii="Times New Roman" w:hAnsi="Times New Roman" w:cs="Times New Roman"/>
          <w:sz w:val="24"/>
          <w:szCs w:val="24"/>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Default="00F509EC" w:rsidP="009764B2">
      <w:pPr>
        <w:shd w:val="clear" w:color="auto" w:fill="FFFFFF"/>
        <w:spacing w:after="0" w:line="240" w:lineRule="auto"/>
        <w:ind w:left="1080" w:hanging="360"/>
        <w:jc w:val="center"/>
        <w:textAlignment w:val="baseline"/>
        <w:rPr>
          <w:rFonts w:ascii="Times New Roman" w:eastAsia="Times New Roman" w:hAnsi="Times New Roman" w:cs="Times New Roman"/>
          <w:b/>
          <w:bCs/>
          <w:color w:val="3C3C3C"/>
          <w:spacing w:val="2"/>
          <w:sz w:val="24"/>
          <w:szCs w:val="24"/>
          <w:lang w:eastAsia="ru-RU"/>
        </w:rPr>
      </w:pPr>
    </w:p>
    <w:p w:rsidR="00F509EC" w:rsidRPr="00F509EC" w:rsidRDefault="004B03D5" w:rsidP="00F509EC">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bookmarkStart w:id="13" w:name="_Toc488238037"/>
      <w:bookmarkEnd w:id="12"/>
      <w:r w:rsidRPr="00F509EC">
        <w:rPr>
          <w:rFonts w:ascii="Times New Roman" w:eastAsia="Times New Roman" w:hAnsi="Times New Roman" w:cs="Times New Roman"/>
          <w:b/>
          <w:bCs/>
          <w:color w:val="3C3C3C"/>
          <w:spacing w:val="2"/>
          <w:sz w:val="24"/>
          <w:szCs w:val="24"/>
          <w:lang w:eastAsia="ru-RU"/>
        </w:rPr>
        <w:t xml:space="preserve">                                   </w:t>
      </w:r>
      <w:bookmarkEnd w:id="13"/>
    </w:p>
    <w:p w:rsidR="00F509EC" w:rsidRPr="00F509EC" w:rsidRDefault="00F509EC" w:rsidP="00F509EC">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F509EC">
        <w:rPr>
          <w:rFonts w:ascii="Times New Roman" w:eastAsia="Times New Roman" w:hAnsi="Times New Roman" w:cs="Times New Roman"/>
          <w:b/>
          <w:bCs/>
          <w:color w:val="3C3C3C"/>
          <w:spacing w:val="2"/>
          <w:sz w:val="24"/>
          <w:szCs w:val="24"/>
          <w:lang w:eastAsia="ru-RU"/>
        </w:rPr>
        <w:t> </w:t>
      </w:r>
    </w:p>
    <w:p w:rsidR="009764B2" w:rsidRPr="00F509EC" w:rsidRDefault="009764B2" w:rsidP="004B03D5">
      <w:pPr>
        <w:shd w:val="clear" w:color="auto" w:fill="FFFFFF"/>
        <w:spacing w:after="240" w:line="240" w:lineRule="auto"/>
        <w:textAlignment w:val="baseline"/>
        <w:rPr>
          <w:rFonts w:ascii="Times New Roman" w:eastAsia="Times New Roman" w:hAnsi="Times New Roman" w:cs="Times New Roman"/>
          <w:color w:val="333333"/>
          <w:sz w:val="24"/>
          <w:szCs w:val="24"/>
          <w:lang w:eastAsia="ru-RU"/>
        </w:rPr>
      </w:pPr>
    </w:p>
    <w:sectPr w:rsidR="009764B2" w:rsidRPr="00F509EC" w:rsidSect="00964F9F">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60DCB"/>
    <w:multiLevelType w:val="multilevel"/>
    <w:tmpl w:val="A318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9764F9"/>
    <w:multiLevelType w:val="multilevel"/>
    <w:tmpl w:val="7EB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974C4"/>
    <w:rsid w:val="00030C71"/>
    <w:rsid w:val="0009231B"/>
    <w:rsid w:val="000D323A"/>
    <w:rsid w:val="00101E4F"/>
    <w:rsid w:val="00124AAD"/>
    <w:rsid w:val="00126F5D"/>
    <w:rsid w:val="00167070"/>
    <w:rsid w:val="00176BCC"/>
    <w:rsid w:val="001D0AC5"/>
    <w:rsid w:val="00252E12"/>
    <w:rsid w:val="002B60F5"/>
    <w:rsid w:val="002E026B"/>
    <w:rsid w:val="002F3F0F"/>
    <w:rsid w:val="00332988"/>
    <w:rsid w:val="003539AB"/>
    <w:rsid w:val="00383808"/>
    <w:rsid w:val="0039422F"/>
    <w:rsid w:val="003A13F8"/>
    <w:rsid w:val="003B7017"/>
    <w:rsid w:val="003D5198"/>
    <w:rsid w:val="004974C4"/>
    <w:rsid w:val="004B03D5"/>
    <w:rsid w:val="005305F8"/>
    <w:rsid w:val="00572B39"/>
    <w:rsid w:val="005B6492"/>
    <w:rsid w:val="00696D50"/>
    <w:rsid w:val="006B5E2B"/>
    <w:rsid w:val="006E793C"/>
    <w:rsid w:val="007348F1"/>
    <w:rsid w:val="00775ED6"/>
    <w:rsid w:val="00786388"/>
    <w:rsid w:val="0089140C"/>
    <w:rsid w:val="00897D46"/>
    <w:rsid w:val="008B042D"/>
    <w:rsid w:val="00901E0C"/>
    <w:rsid w:val="0092500C"/>
    <w:rsid w:val="00932A64"/>
    <w:rsid w:val="00964F9F"/>
    <w:rsid w:val="009764B2"/>
    <w:rsid w:val="009D7D31"/>
    <w:rsid w:val="009F1898"/>
    <w:rsid w:val="009F7DCE"/>
    <w:rsid w:val="00AB46AA"/>
    <w:rsid w:val="00AE3F19"/>
    <w:rsid w:val="00B27487"/>
    <w:rsid w:val="00B56EE1"/>
    <w:rsid w:val="00C0206B"/>
    <w:rsid w:val="00C23F6D"/>
    <w:rsid w:val="00C601C4"/>
    <w:rsid w:val="00CA211F"/>
    <w:rsid w:val="00D41518"/>
    <w:rsid w:val="00D51CBA"/>
    <w:rsid w:val="00D74EFC"/>
    <w:rsid w:val="00D7641B"/>
    <w:rsid w:val="00D83723"/>
    <w:rsid w:val="00DC3A74"/>
    <w:rsid w:val="00E208B4"/>
    <w:rsid w:val="00E27F41"/>
    <w:rsid w:val="00E804C9"/>
    <w:rsid w:val="00EA3FBE"/>
    <w:rsid w:val="00EB62F0"/>
    <w:rsid w:val="00F0459B"/>
    <w:rsid w:val="00F24B1D"/>
    <w:rsid w:val="00F509EC"/>
    <w:rsid w:val="00FC5302"/>
    <w:rsid w:val="00FE6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23F6D"/>
    <w:rPr>
      <w:rFonts w:cs="Times New Roman"/>
      <w:color w:val="0000FF"/>
      <w:u w:val="single"/>
    </w:rPr>
  </w:style>
  <w:style w:type="paragraph" w:styleId="a4">
    <w:name w:val="Title"/>
    <w:basedOn w:val="a"/>
    <w:next w:val="a"/>
    <w:link w:val="a5"/>
    <w:uiPriority w:val="99"/>
    <w:qFormat/>
    <w:rsid w:val="00C23F6D"/>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5">
    <w:name w:val="Название Знак"/>
    <w:basedOn w:val="a0"/>
    <w:link w:val="a4"/>
    <w:uiPriority w:val="99"/>
    <w:rsid w:val="00C23F6D"/>
    <w:rPr>
      <w:rFonts w:ascii="Cambria" w:eastAsia="Times New Roman" w:hAnsi="Cambria" w:cs="Times New Roman"/>
      <w:b/>
      <w:bCs/>
      <w:kern w:val="28"/>
      <w:sz w:val="32"/>
      <w:szCs w:val="32"/>
      <w:lang w:eastAsia="ru-RU"/>
    </w:rPr>
  </w:style>
  <w:style w:type="character" w:styleId="a6">
    <w:name w:val="Strong"/>
    <w:basedOn w:val="a0"/>
    <w:uiPriority w:val="22"/>
    <w:qFormat/>
    <w:rsid w:val="00C23F6D"/>
    <w:rPr>
      <w:rFonts w:cs="Times New Roman"/>
      <w:b/>
    </w:rPr>
  </w:style>
  <w:style w:type="paragraph" w:styleId="a7">
    <w:name w:val="Normal (Web)"/>
    <w:basedOn w:val="a"/>
    <w:uiPriority w:val="99"/>
    <w:unhideWhenUsed/>
    <w:rsid w:val="00092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sername">
    <w:name w:val="username"/>
    <w:basedOn w:val="a"/>
    <w:rsid w:val="00092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9231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9231B"/>
    <w:rPr>
      <w:rFonts w:ascii="Arial" w:eastAsia="Times New Roman" w:hAnsi="Arial" w:cs="Arial"/>
      <w:vanish/>
      <w:sz w:val="16"/>
      <w:szCs w:val="16"/>
      <w:lang w:eastAsia="ru-RU"/>
    </w:rPr>
  </w:style>
  <w:style w:type="paragraph" w:customStyle="1" w:styleId="ConsPlusNormal">
    <w:name w:val="ConsPlusNormal"/>
    <w:rsid w:val="00F509E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57249913">
      <w:bodyDiv w:val="1"/>
      <w:marLeft w:val="0"/>
      <w:marRight w:val="0"/>
      <w:marTop w:val="0"/>
      <w:marBottom w:val="0"/>
      <w:divBdr>
        <w:top w:val="none" w:sz="0" w:space="0" w:color="auto"/>
        <w:left w:val="none" w:sz="0" w:space="0" w:color="auto"/>
        <w:bottom w:val="none" w:sz="0" w:space="0" w:color="auto"/>
        <w:right w:val="none" w:sz="0" w:space="0" w:color="auto"/>
      </w:divBdr>
      <w:divsChild>
        <w:div w:id="18211460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68715953">
      <w:bodyDiv w:val="1"/>
      <w:marLeft w:val="0"/>
      <w:marRight w:val="0"/>
      <w:marTop w:val="0"/>
      <w:marBottom w:val="0"/>
      <w:divBdr>
        <w:top w:val="none" w:sz="0" w:space="0" w:color="auto"/>
        <w:left w:val="none" w:sz="0" w:space="0" w:color="auto"/>
        <w:bottom w:val="none" w:sz="0" w:space="0" w:color="auto"/>
        <w:right w:val="none" w:sz="0" w:space="0" w:color="auto"/>
      </w:divBdr>
      <w:divsChild>
        <w:div w:id="687290522">
          <w:marLeft w:val="0"/>
          <w:marRight w:val="4279"/>
          <w:marTop w:val="0"/>
          <w:marBottom w:val="0"/>
          <w:divBdr>
            <w:top w:val="none" w:sz="0" w:space="0" w:color="auto"/>
            <w:left w:val="none" w:sz="0" w:space="0" w:color="auto"/>
            <w:bottom w:val="none" w:sz="0" w:space="0" w:color="auto"/>
            <w:right w:val="none" w:sz="0" w:space="0" w:color="auto"/>
          </w:divBdr>
          <w:divsChild>
            <w:div w:id="725953316">
              <w:marLeft w:val="0"/>
              <w:marRight w:val="0"/>
              <w:marTop w:val="0"/>
              <w:marBottom w:val="0"/>
              <w:divBdr>
                <w:top w:val="none" w:sz="0" w:space="0" w:color="auto"/>
                <w:left w:val="none" w:sz="0" w:space="0" w:color="auto"/>
                <w:bottom w:val="none" w:sz="0" w:space="0" w:color="auto"/>
                <w:right w:val="none" w:sz="0" w:space="0" w:color="auto"/>
              </w:divBdr>
              <w:divsChild>
                <w:div w:id="281230488">
                  <w:marLeft w:val="0"/>
                  <w:marRight w:val="0"/>
                  <w:marTop w:val="272"/>
                  <w:marBottom w:val="272"/>
                  <w:divBdr>
                    <w:top w:val="none" w:sz="0" w:space="0" w:color="auto"/>
                    <w:left w:val="none" w:sz="0" w:space="0" w:color="auto"/>
                    <w:bottom w:val="none" w:sz="0" w:space="0" w:color="auto"/>
                    <w:right w:val="none" w:sz="0" w:space="0" w:color="auto"/>
                  </w:divBdr>
                </w:div>
              </w:divsChild>
            </w:div>
          </w:divsChild>
        </w:div>
        <w:div w:id="1617443555">
          <w:marLeft w:val="0"/>
          <w:marRight w:val="204"/>
          <w:marTop w:val="0"/>
          <w:marBottom w:val="0"/>
          <w:divBdr>
            <w:top w:val="none" w:sz="0" w:space="0" w:color="auto"/>
            <w:left w:val="none" w:sz="0" w:space="0" w:color="auto"/>
            <w:bottom w:val="none" w:sz="0" w:space="0" w:color="auto"/>
            <w:right w:val="none" w:sz="0" w:space="0" w:color="auto"/>
          </w:divBdr>
        </w:div>
        <w:div w:id="543100256">
          <w:marLeft w:val="0"/>
          <w:marRight w:val="0"/>
          <w:marTop w:val="0"/>
          <w:marBottom w:val="204"/>
          <w:divBdr>
            <w:top w:val="none" w:sz="0" w:space="0" w:color="auto"/>
            <w:left w:val="none" w:sz="0" w:space="0" w:color="auto"/>
            <w:bottom w:val="none" w:sz="0" w:space="0" w:color="auto"/>
            <w:right w:val="none" w:sz="0" w:space="0" w:color="auto"/>
          </w:divBdr>
        </w:div>
        <w:div w:id="1621378504">
          <w:marLeft w:val="0"/>
          <w:marRight w:val="0"/>
          <w:marTop w:val="0"/>
          <w:marBottom w:val="0"/>
          <w:divBdr>
            <w:top w:val="single" w:sz="6" w:space="0" w:color="CECFD1"/>
            <w:left w:val="single" w:sz="6" w:space="0" w:color="CECFD1"/>
            <w:bottom w:val="single" w:sz="6" w:space="0" w:color="CECFD1"/>
            <w:right w:val="single" w:sz="6" w:space="0" w:color="CECFD1"/>
          </w:divBdr>
          <w:divsChild>
            <w:div w:id="43456636">
              <w:marLeft w:val="0"/>
              <w:marRight w:val="0"/>
              <w:marTop w:val="0"/>
              <w:marBottom w:val="0"/>
              <w:divBdr>
                <w:top w:val="single" w:sz="6" w:space="3" w:color="FFFFFF"/>
                <w:left w:val="single" w:sz="6" w:space="3" w:color="FFFFFF"/>
                <w:bottom w:val="single" w:sz="6" w:space="3" w:color="FFFFFF"/>
                <w:right w:val="single" w:sz="6" w:space="3" w:color="FFFFFF"/>
              </w:divBdr>
              <w:divsChild>
                <w:div w:id="361711224">
                  <w:marLeft w:val="136"/>
                  <w:marRight w:val="136"/>
                  <w:marTop w:val="0"/>
                  <w:marBottom w:val="136"/>
                  <w:divBdr>
                    <w:top w:val="none" w:sz="0" w:space="0" w:color="auto"/>
                    <w:left w:val="none" w:sz="0" w:space="0" w:color="auto"/>
                    <w:bottom w:val="single" w:sz="6" w:space="7" w:color="D6DBE1"/>
                    <w:right w:val="none" w:sz="0" w:space="0" w:color="auto"/>
                  </w:divBdr>
                </w:div>
              </w:divsChild>
            </w:div>
          </w:divsChild>
        </w:div>
      </w:divsChild>
    </w:div>
    <w:div w:id="10991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tsadpetushok1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E403C-5B15-4BD6-A2FE-71FA90150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4114</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cp:lastModifiedBy>
  <cp:revision>6</cp:revision>
  <cp:lastPrinted>2019-02-14T13:14:00Z</cp:lastPrinted>
  <dcterms:created xsi:type="dcterms:W3CDTF">2019-02-14T13:32:00Z</dcterms:created>
  <dcterms:modified xsi:type="dcterms:W3CDTF">2019-02-15T11:01:00Z</dcterms:modified>
</cp:coreProperties>
</file>