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482" w:rsidRDefault="00CD4482" w:rsidP="00CD4482">
      <w:pPr>
        <w:spacing w:after="0"/>
        <w:jc w:val="center"/>
        <w:rPr>
          <w:rStyle w:val="a6"/>
          <w:bCs/>
          <w:sz w:val="28"/>
          <w:szCs w:val="28"/>
        </w:rPr>
      </w:pPr>
      <w:r w:rsidRPr="00BB166A">
        <w:rPr>
          <w:rStyle w:val="a6"/>
          <w:bCs/>
          <w:noProof/>
          <w:sz w:val="28"/>
          <w:szCs w:val="28"/>
          <w:lang w:eastAsia="ru-RU"/>
        </w:rPr>
        <w:drawing>
          <wp:inline distT="0" distB="0" distL="0" distR="0">
            <wp:extent cx="1285875" cy="1019175"/>
            <wp:effectExtent l="0" t="0" r="0" b="0"/>
            <wp:docPr id="1" name="Рисунок 1" descr="Логотип Дербента "/>
            <wp:cNvGraphicFramePr/>
            <a:graphic xmlns:a="http://schemas.openxmlformats.org/drawingml/2006/main">
              <a:graphicData uri="http://schemas.openxmlformats.org/drawingml/2006/picture">
                <pic:pic xmlns:pic="http://schemas.openxmlformats.org/drawingml/2006/picture">
                  <pic:nvPicPr>
                    <pic:cNvPr id="0" name="Рисунок 2" descr="Логотип Дербента "/>
                    <pic:cNvPicPr>
                      <a:picLocks noChangeAspect="1" noChangeArrowheads="1"/>
                    </pic:cNvPicPr>
                  </pic:nvPicPr>
                  <pic:blipFill>
                    <a:blip r:embed="rId5" cstate="print"/>
                    <a:srcRect/>
                    <a:stretch>
                      <a:fillRect/>
                    </a:stretch>
                  </pic:blipFill>
                  <pic:spPr bwMode="auto">
                    <a:xfrm>
                      <a:off x="0" y="0"/>
                      <a:ext cx="1285875" cy="1019175"/>
                    </a:xfrm>
                    <a:prstGeom prst="rect">
                      <a:avLst/>
                    </a:prstGeom>
                    <a:noFill/>
                  </pic:spPr>
                </pic:pic>
              </a:graphicData>
            </a:graphic>
          </wp:inline>
        </w:drawing>
      </w:r>
    </w:p>
    <w:p w:rsidR="00CD4482" w:rsidRPr="00CD4482" w:rsidRDefault="00CD4482" w:rsidP="00CD4482">
      <w:pPr>
        <w:spacing w:after="0"/>
        <w:jc w:val="center"/>
        <w:rPr>
          <w:rStyle w:val="a6"/>
          <w:sz w:val="32"/>
          <w:szCs w:val="32"/>
        </w:rPr>
      </w:pPr>
      <w:r w:rsidRPr="00CD4482">
        <w:rPr>
          <w:rStyle w:val="a6"/>
          <w:bCs/>
          <w:sz w:val="28"/>
          <w:szCs w:val="28"/>
        </w:rPr>
        <w:t>Республика Дагестан</w:t>
      </w:r>
    </w:p>
    <w:p w:rsidR="00CD4482" w:rsidRPr="00CD4482" w:rsidRDefault="00CD4482" w:rsidP="00CD4482">
      <w:pPr>
        <w:keepNext/>
        <w:spacing w:after="0"/>
        <w:jc w:val="center"/>
        <w:outlineLvl w:val="1"/>
        <w:rPr>
          <w:rFonts w:ascii="Times New Roman" w:hAnsi="Times New Roman" w:cs="Times New Roman"/>
          <w:b/>
          <w:shadow/>
        </w:rPr>
      </w:pPr>
      <w:r w:rsidRPr="00CD4482">
        <w:rPr>
          <w:rFonts w:ascii="Times New Roman" w:hAnsi="Times New Roman" w:cs="Times New Roman"/>
          <w:b/>
          <w:shadow/>
          <w:sz w:val="28"/>
          <w:szCs w:val="28"/>
        </w:rPr>
        <w:t>«ДЕРБЕНТСКОЕ ГОРОДСКОЕ УПРАВЛЕНИЕ ОБРАЗОВАНИЯ»</w:t>
      </w:r>
    </w:p>
    <w:p w:rsidR="00CD4482" w:rsidRPr="00CD4482" w:rsidRDefault="00CD4482" w:rsidP="00CD4482">
      <w:pPr>
        <w:keepNext/>
        <w:spacing w:after="0"/>
        <w:jc w:val="center"/>
        <w:outlineLvl w:val="1"/>
        <w:rPr>
          <w:rFonts w:ascii="Times New Roman" w:hAnsi="Times New Roman" w:cs="Times New Roman"/>
          <w:b/>
          <w:shadow/>
          <w:sz w:val="32"/>
          <w:szCs w:val="32"/>
        </w:rPr>
      </w:pPr>
      <w:r w:rsidRPr="00CD4482">
        <w:rPr>
          <w:rFonts w:ascii="Times New Roman" w:hAnsi="Times New Roman" w:cs="Times New Roman"/>
          <w:b/>
          <w:shadow/>
          <w:sz w:val="32"/>
          <w:szCs w:val="32"/>
        </w:rPr>
        <w:t>Муниципальное бюджетное дошкольное образовательное учреждение «Центр развития –</w:t>
      </w:r>
      <w:r>
        <w:rPr>
          <w:rFonts w:ascii="Times New Roman" w:hAnsi="Times New Roman" w:cs="Times New Roman"/>
          <w:b/>
          <w:shadow/>
          <w:sz w:val="32"/>
          <w:szCs w:val="32"/>
        </w:rPr>
        <w:t xml:space="preserve"> </w:t>
      </w:r>
      <w:r w:rsidRPr="00CD4482">
        <w:rPr>
          <w:rFonts w:ascii="Times New Roman" w:hAnsi="Times New Roman" w:cs="Times New Roman"/>
          <w:b/>
          <w:shadow/>
          <w:sz w:val="32"/>
          <w:szCs w:val="32"/>
        </w:rPr>
        <w:t>детский сад № 11 «Петушок»</w:t>
      </w:r>
    </w:p>
    <w:p w:rsidR="00CD4482" w:rsidRPr="00CD4482" w:rsidRDefault="00CD4482" w:rsidP="00CD4482">
      <w:pPr>
        <w:pBdr>
          <w:bottom w:val="thinThickMediumGap" w:sz="24" w:space="3" w:color="auto"/>
        </w:pBdr>
        <w:spacing w:after="0"/>
        <w:jc w:val="center"/>
        <w:rPr>
          <w:rFonts w:ascii="Times New Roman" w:hAnsi="Times New Roman" w:cs="Times New Roman"/>
          <w:b/>
        </w:rPr>
      </w:pPr>
      <w:smartTag w:uri="urn:schemas-microsoft-com:office:smarttags" w:element="metricconverter">
        <w:smartTagPr>
          <w:attr w:name="ProductID" w:val="368600, г"/>
        </w:smartTagPr>
        <w:r w:rsidRPr="00CD4482">
          <w:rPr>
            <w:rFonts w:ascii="Times New Roman" w:hAnsi="Times New Roman" w:cs="Times New Roman"/>
            <w:b/>
          </w:rPr>
          <w:t>368600, г</w:t>
        </w:r>
      </w:smartTag>
      <w:r w:rsidRPr="00CD4482">
        <w:rPr>
          <w:rFonts w:ascii="Times New Roman" w:hAnsi="Times New Roman" w:cs="Times New Roman"/>
          <w:b/>
        </w:rPr>
        <w:t>. Дербент</w:t>
      </w:r>
      <w:r w:rsidRPr="00CD4482">
        <w:rPr>
          <w:rFonts w:ascii="Times New Roman" w:hAnsi="Times New Roman" w:cs="Times New Roman"/>
          <w:b/>
          <w:color w:val="0000FF"/>
        </w:rPr>
        <w:t xml:space="preserve"> </w:t>
      </w:r>
      <w:r w:rsidRPr="00CD4482">
        <w:rPr>
          <w:rFonts w:ascii="Times New Roman" w:hAnsi="Times New Roman" w:cs="Times New Roman"/>
          <w:b/>
        </w:rPr>
        <w:t xml:space="preserve">ул.Ленина , 89 ;   </w:t>
      </w:r>
      <w:r w:rsidRPr="00CD4482">
        <w:rPr>
          <w:rFonts w:ascii="Times New Roman" w:hAnsi="Times New Roman" w:cs="Times New Roman"/>
          <w:b/>
          <w:color w:val="0000FF"/>
        </w:rPr>
        <w:t xml:space="preserve"> </w:t>
      </w:r>
      <w:r w:rsidRPr="00CD4482">
        <w:rPr>
          <w:rFonts w:ascii="Times New Roman" w:hAnsi="Times New Roman" w:cs="Times New Roman"/>
          <w:b/>
          <w:lang w:val="en-US"/>
        </w:rPr>
        <w:t>e</w:t>
      </w:r>
      <w:r w:rsidRPr="00CD4482">
        <w:rPr>
          <w:rFonts w:ascii="Times New Roman" w:hAnsi="Times New Roman" w:cs="Times New Roman"/>
          <w:b/>
        </w:rPr>
        <w:t>-</w:t>
      </w:r>
      <w:r w:rsidRPr="00CD4482">
        <w:rPr>
          <w:rFonts w:ascii="Times New Roman" w:hAnsi="Times New Roman" w:cs="Times New Roman"/>
          <w:b/>
          <w:lang w:val="en-US"/>
        </w:rPr>
        <w:t>mail</w:t>
      </w:r>
      <w:r w:rsidRPr="00CD4482">
        <w:rPr>
          <w:rFonts w:ascii="Times New Roman" w:hAnsi="Times New Roman" w:cs="Times New Roman"/>
          <w:b/>
          <w:color w:val="0000FF"/>
        </w:rPr>
        <w:t xml:space="preserve">: </w:t>
      </w:r>
      <w:hyperlink r:id="rId6" w:history="1">
        <w:r w:rsidRPr="00CD4482">
          <w:rPr>
            <w:rStyle w:val="a4"/>
            <w:rFonts w:ascii="Times New Roman" w:hAnsi="Times New Roman" w:cs="Times New Roman"/>
            <w:b/>
            <w:lang w:val="en-US"/>
          </w:rPr>
          <w:t>detsadpetushok</w:t>
        </w:r>
        <w:r w:rsidRPr="00CD4482">
          <w:rPr>
            <w:rStyle w:val="a4"/>
            <w:rFonts w:ascii="Times New Roman" w:hAnsi="Times New Roman" w:cs="Times New Roman"/>
            <w:b/>
          </w:rPr>
          <w:t>11@</w:t>
        </w:r>
        <w:r w:rsidRPr="00CD4482">
          <w:rPr>
            <w:rStyle w:val="a4"/>
            <w:rFonts w:ascii="Times New Roman" w:hAnsi="Times New Roman" w:cs="Times New Roman"/>
            <w:b/>
            <w:lang w:val="en-US"/>
          </w:rPr>
          <w:t>mail</w:t>
        </w:r>
        <w:r w:rsidRPr="00CD4482">
          <w:rPr>
            <w:rStyle w:val="a4"/>
            <w:rFonts w:ascii="Times New Roman" w:hAnsi="Times New Roman" w:cs="Times New Roman"/>
            <w:b/>
          </w:rPr>
          <w:t>.</w:t>
        </w:r>
        <w:r w:rsidRPr="00CD4482">
          <w:rPr>
            <w:rStyle w:val="a4"/>
            <w:rFonts w:ascii="Times New Roman" w:hAnsi="Times New Roman" w:cs="Times New Roman"/>
            <w:b/>
            <w:lang w:val="en-US"/>
          </w:rPr>
          <w:t>ru</w:t>
        </w:r>
      </w:hyperlink>
      <w:r w:rsidRPr="00CD4482">
        <w:rPr>
          <w:rFonts w:ascii="Times New Roman" w:hAnsi="Times New Roman" w:cs="Times New Roman"/>
          <w:b/>
          <w:sz w:val="28"/>
          <w:szCs w:val="28"/>
        </w:rPr>
        <w:t xml:space="preserve"> </w:t>
      </w:r>
    </w:p>
    <w:p w:rsidR="00CD4482" w:rsidRDefault="00CD4482" w:rsidP="00CD4482">
      <w:pPr>
        <w:spacing w:after="0"/>
        <w:jc w:val="center"/>
        <w:rPr>
          <w:b/>
          <w:sz w:val="28"/>
          <w:szCs w:val="28"/>
        </w:rPr>
      </w:pPr>
    </w:p>
    <w:p w:rsidR="00CD4482" w:rsidRDefault="00CD4482" w:rsidP="00DD505F">
      <w:pPr>
        <w:pStyle w:val="a3"/>
        <w:rPr>
          <w:b/>
          <w:color w:val="000000"/>
          <w:sz w:val="44"/>
          <w:szCs w:val="44"/>
        </w:rPr>
      </w:pPr>
    </w:p>
    <w:p w:rsidR="00CD4482" w:rsidRPr="00CD4482" w:rsidRDefault="00DD505F" w:rsidP="00CD4482">
      <w:pPr>
        <w:pStyle w:val="a3"/>
        <w:jc w:val="center"/>
        <w:rPr>
          <w:b/>
          <w:color w:val="000000"/>
          <w:sz w:val="96"/>
          <w:szCs w:val="96"/>
        </w:rPr>
      </w:pPr>
      <w:r w:rsidRPr="00CD4482">
        <w:rPr>
          <w:b/>
          <w:color w:val="000000"/>
          <w:sz w:val="96"/>
          <w:szCs w:val="96"/>
        </w:rPr>
        <w:t xml:space="preserve">Отчет </w:t>
      </w:r>
    </w:p>
    <w:p w:rsidR="00CD4482" w:rsidRDefault="00DD505F" w:rsidP="00CD4482">
      <w:pPr>
        <w:pStyle w:val="a3"/>
        <w:jc w:val="center"/>
        <w:rPr>
          <w:b/>
          <w:color w:val="000000"/>
          <w:sz w:val="56"/>
          <w:szCs w:val="56"/>
        </w:rPr>
      </w:pPr>
      <w:r w:rsidRPr="00CD4482">
        <w:rPr>
          <w:b/>
          <w:color w:val="000000"/>
          <w:sz w:val="56"/>
          <w:szCs w:val="56"/>
        </w:rPr>
        <w:t xml:space="preserve">о результатах </w:t>
      </w:r>
      <w:proofErr w:type="spellStart"/>
      <w:r w:rsidRPr="00CD4482">
        <w:rPr>
          <w:b/>
          <w:color w:val="000000"/>
          <w:sz w:val="56"/>
          <w:szCs w:val="56"/>
        </w:rPr>
        <w:t>самообследования</w:t>
      </w:r>
      <w:proofErr w:type="spellEnd"/>
      <w:r w:rsidR="002C58BD" w:rsidRPr="00CD4482">
        <w:rPr>
          <w:b/>
          <w:color w:val="000000"/>
          <w:sz w:val="56"/>
          <w:szCs w:val="56"/>
        </w:rPr>
        <w:t xml:space="preserve"> </w:t>
      </w:r>
      <w:r w:rsidRPr="00CD4482">
        <w:rPr>
          <w:b/>
          <w:color w:val="000000"/>
          <w:sz w:val="56"/>
          <w:szCs w:val="56"/>
        </w:rPr>
        <w:t>муниципального бюджетного дошкольного</w:t>
      </w:r>
      <w:r w:rsidR="002C58BD" w:rsidRPr="00CD4482">
        <w:rPr>
          <w:b/>
          <w:color w:val="000000"/>
          <w:sz w:val="56"/>
          <w:szCs w:val="56"/>
        </w:rPr>
        <w:t xml:space="preserve"> </w:t>
      </w:r>
      <w:r w:rsidRPr="00CD4482">
        <w:rPr>
          <w:b/>
          <w:color w:val="000000"/>
          <w:sz w:val="56"/>
          <w:szCs w:val="56"/>
        </w:rPr>
        <w:t>образовательного у</w:t>
      </w:r>
      <w:r w:rsidR="002C58BD" w:rsidRPr="00CD4482">
        <w:rPr>
          <w:b/>
          <w:color w:val="000000"/>
          <w:sz w:val="56"/>
          <w:szCs w:val="56"/>
        </w:rPr>
        <w:t xml:space="preserve">чреждения </w:t>
      </w:r>
    </w:p>
    <w:p w:rsidR="00CD4482" w:rsidRDefault="00CD4482" w:rsidP="00CD4482">
      <w:pPr>
        <w:pStyle w:val="a3"/>
        <w:jc w:val="center"/>
        <w:rPr>
          <w:b/>
          <w:color w:val="000000"/>
          <w:sz w:val="56"/>
          <w:szCs w:val="56"/>
        </w:rPr>
      </w:pPr>
      <w:r>
        <w:rPr>
          <w:b/>
          <w:color w:val="000000"/>
          <w:sz w:val="56"/>
          <w:szCs w:val="56"/>
        </w:rPr>
        <w:t>ЦРР - д</w:t>
      </w:r>
      <w:r w:rsidR="002C58BD" w:rsidRPr="00CD4482">
        <w:rPr>
          <w:b/>
          <w:color w:val="000000"/>
          <w:sz w:val="56"/>
          <w:szCs w:val="56"/>
        </w:rPr>
        <w:t xml:space="preserve">етский сад №11 «Петушок»  </w:t>
      </w:r>
    </w:p>
    <w:p w:rsidR="00DD505F" w:rsidRPr="00CD4482" w:rsidRDefault="00DD505F" w:rsidP="00CD4482">
      <w:pPr>
        <w:pStyle w:val="a3"/>
        <w:jc w:val="center"/>
        <w:rPr>
          <w:b/>
          <w:color w:val="000000"/>
          <w:sz w:val="56"/>
          <w:szCs w:val="56"/>
        </w:rPr>
      </w:pPr>
      <w:r w:rsidRPr="00CD4482">
        <w:rPr>
          <w:b/>
          <w:color w:val="000000"/>
          <w:sz w:val="56"/>
          <w:szCs w:val="56"/>
        </w:rPr>
        <w:t>за 2018 год</w:t>
      </w:r>
    </w:p>
    <w:p w:rsidR="002C58BD" w:rsidRPr="00CD4482" w:rsidRDefault="002C58BD" w:rsidP="00DD505F">
      <w:pPr>
        <w:pStyle w:val="a3"/>
        <w:rPr>
          <w:color w:val="000000"/>
          <w:sz w:val="56"/>
          <w:szCs w:val="56"/>
        </w:rPr>
      </w:pPr>
    </w:p>
    <w:p w:rsidR="002C58BD" w:rsidRDefault="002C58BD" w:rsidP="00DD505F">
      <w:pPr>
        <w:pStyle w:val="a3"/>
        <w:rPr>
          <w:color w:val="000000"/>
          <w:sz w:val="27"/>
          <w:szCs w:val="27"/>
        </w:rPr>
      </w:pPr>
    </w:p>
    <w:p w:rsidR="002C58BD" w:rsidRDefault="002C58BD" w:rsidP="00DD505F">
      <w:pPr>
        <w:pStyle w:val="a3"/>
        <w:rPr>
          <w:color w:val="000000"/>
          <w:sz w:val="27"/>
          <w:szCs w:val="27"/>
        </w:rPr>
      </w:pPr>
    </w:p>
    <w:p w:rsidR="002C58BD" w:rsidRDefault="002C58BD" w:rsidP="00DD505F">
      <w:pPr>
        <w:pStyle w:val="a3"/>
        <w:rPr>
          <w:color w:val="000000"/>
          <w:sz w:val="27"/>
          <w:szCs w:val="27"/>
        </w:rPr>
      </w:pPr>
    </w:p>
    <w:p w:rsidR="002C58BD" w:rsidRDefault="002C58BD" w:rsidP="00DD505F">
      <w:pPr>
        <w:pStyle w:val="a3"/>
        <w:rPr>
          <w:color w:val="000000"/>
          <w:sz w:val="27"/>
          <w:szCs w:val="27"/>
        </w:rPr>
      </w:pPr>
    </w:p>
    <w:p w:rsidR="002C58BD" w:rsidRDefault="002C58BD" w:rsidP="00DD505F">
      <w:pPr>
        <w:pStyle w:val="a3"/>
        <w:rPr>
          <w:color w:val="000000"/>
          <w:sz w:val="27"/>
          <w:szCs w:val="27"/>
        </w:rPr>
      </w:pPr>
    </w:p>
    <w:p w:rsidR="002C58BD" w:rsidRDefault="002C58BD" w:rsidP="00DD505F">
      <w:pPr>
        <w:pStyle w:val="a3"/>
        <w:rPr>
          <w:color w:val="000000"/>
          <w:sz w:val="27"/>
          <w:szCs w:val="27"/>
        </w:rPr>
      </w:pPr>
    </w:p>
    <w:p w:rsidR="00DD505F" w:rsidRDefault="00DD505F" w:rsidP="00DD505F">
      <w:pPr>
        <w:pStyle w:val="a3"/>
        <w:rPr>
          <w:color w:val="000000"/>
          <w:sz w:val="27"/>
          <w:szCs w:val="27"/>
        </w:rPr>
      </w:pPr>
      <w:r>
        <w:rPr>
          <w:color w:val="000000"/>
          <w:sz w:val="27"/>
          <w:szCs w:val="27"/>
        </w:rPr>
        <w:lastRenderedPageBreak/>
        <w:t>ОГЛАВЛЕНИЕ</w:t>
      </w:r>
    </w:p>
    <w:p w:rsidR="00DD505F" w:rsidRDefault="002C58BD" w:rsidP="00DD505F">
      <w:pPr>
        <w:pStyle w:val="a3"/>
        <w:rPr>
          <w:color w:val="000000"/>
          <w:sz w:val="27"/>
          <w:szCs w:val="27"/>
        </w:rPr>
      </w:pPr>
      <w:r>
        <w:rPr>
          <w:color w:val="000000"/>
          <w:sz w:val="27"/>
          <w:szCs w:val="27"/>
          <w:lang w:val="en-US"/>
        </w:rPr>
        <w:t>I</w:t>
      </w:r>
      <w:r w:rsidR="00DD505F">
        <w:rPr>
          <w:color w:val="000000"/>
          <w:sz w:val="27"/>
          <w:szCs w:val="27"/>
        </w:rPr>
        <w:t xml:space="preserve"> Аналитическая часть</w:t>
      </w:r>
    </w:p>
    <w:p w:rsidR="00DD505F" w:rsidRDefault="00DD505F" w:rsidP="00DD505F">
      <w:pPr>
        <w:pStyle w:val="a3"/>
        <w:rPr>
          <w:color w:val="000000"/>
          <w:sz w:val="27"/>
          <w:szCs w:val="27"/>
        </w:rPr>
      </w:pPr>
      <w:r>
        <w:rPr>
          <w:color w:val="000000"/>
          <w:sz w:val="27"/>
          <w:szCs w:val="27"/>
        </w:rPr>
        <w:t>1. Общая характеристика учреждения.</w:t>
      </w:r>
    </w:p>
    <w:p w:rsidR="00DD505F" w:rsidRDefault="00DD505F" w:rsidP="00DD505F">
      <w:pPr>
        <w:pStyle w:val="a3"/>
        <w:rPr>
          <w:color w:val="000000"/>
          <w:sz w:val="27"/>
          <w:szCs w:val="27"/>
        </w:rPr>
      </w:pPr>
      <w:r>
        <w:rPr>
          <w:color w:val="000000"/>
          <w:sz w:val="27"/>
          <w:szCs w:val="27"/>
        </w:rPr>
        <w:t>2. Нормативно-правовое обеспечение управления образовательным учреждением.</w:t>
      </w:r>
    </w:p>
    <w:p w:rsidR="00DD505F" w:rsidRDefault="00DD505F" w:rsidP="00DD505F">
      <w:pPr>
        <w:pStyle w:val="a3"/>
        <w:rPr>
          <w:color w:val="000000"/>
          <w:sz w:val="27"/>
          <w:szCs w:val="27"/>
        </w:rPr>
      </w:pPr>
      <w:r>
        <w:rPr>
          <w:color w:val="000000"/>
          <w:sz w:val="27"/>
          <w:szCs w:val="27"/>
        </w:rPr>
        <w:t>3. Формы и структура управ</w:t>
      </w:r>
      <w:r w:rsidR="002C58BD">
        <w:rPr>
          <w:color w:val="000000"/>
          <w:sz w:val="27"/>
          <w:szCs w:val="27"/>
        </w:rPr>
        <w:t>ления МБДОУ «ЦРР-детский сад №11</w:t>
      </w:r>
      <w:r>
        <w:rPr>
          <w:color w:val="000000"/>
          <w:sz w:val="27"/>
          <w:szCs w:val="27"/>
        </w:rPr>
        <w:t xml:space="preserve"> «</w:t>
      </w:r>
      <w:r w:rsidR="002C58BD">
        <w:rPr>
          <w:color w:val="000000"/>
          <w:sz w:val="27"/>
          <w:szCs w:val="27"/>
        </w:rPr>
        <w:t>Петушок</w:t>
      </w:r>
      <w:r>
        <w:rPr>
          <w:color w:val="000000"/>
          <w:sz w:val="27"/>
          <w:szCs w:val="27"/>
        </w:rPr>
        <w:t>».</w:t>
      </w:r>
    </w:p>
    <w:p w:rsidR="00DD505F" w:rsidRDefault="00DD505F" w:rsidP="00DD505F">
      <w:pPr>
        <w:pStyle w:val="a3"/>
        <w:rPr>
          <w:color w:val="000000"/>
          <w:sz w:val="27"/>
          <w:szCs w:val="27"/>
        </w:rPr>
      </w:pPr>
      <w:r>
        <w:rPr>
          <w:color w:val="000000"/>
          <w:sz w:val="27"/>
          <w:szCs w:val="27"/>
        </w:rPr>
        <w:t>4. Результативность системы управления.</w:t>
      </w:r>
    </w:p>
    <w:p w:rsidR="00DD505F" w:rsidRDefault="00DD505F" w:rsidP="00DD505F">
      <w:pPr>
        <w:pStyle w:val="a3"/>
        <w:rPr>
          <w:color w:val="000000"/>
          <w:sz w:val="27"/>
          <w:szCs w:val="27"/>
        </w:rPr>
      </w:pPr>
      <w:r>
        <w:rPr>
          <w:color w:val="000000"/>
          <w:sz w:val="27"/>
          <w:szCs w:val="27"/>
        </w:rPr>
        <w:t>5. Условия осуществления образовательного процесса.</w:t>
      </w:r>
    </w:p>
    <w:p w:rsidR="00DD505F" w:rsidRDefault="00DD505F" w:rsidP="00DD505F">
      <w:pPr>
        <w:pStyle w:val="a3"/>
        <w:rPr>
          <w:color w:val="000000"/>
          <w:sz w:val="27"/>
          <w:szCs w:val="27"/>
        </w:rPr>
      </w:pPr>
      <w:r>
        <w:rPr>
          <w:color w:val="000000"/>
          <w:sz w:val="27"/>
          <w:szCs w:val="27"/>
        </w:rPr>
        <w:t>6. Оценка качества кадрового обеспечения.</w:t>
      </w:r>
    </w:p>
    <w:p w:rsidR="00DD505F" w:rsidRDefault="00DD505F" w:rsidP="00DD505F">
      <w:pPr>
        <w:pStyle w:val="a3"/>
        <w:rPr>
          <w:color w:val="000000"/>
          <w:sz w:val="27"/>
          <w:szCs w:val="27"/>
        </w:rPr>
      </w:pPr>
      <w:r>
        <w:rPr>
          <w:color w:val="000000"/>
          <w:sz w:val="27"/>
          <w:szCs w:val="27"/>
        </w:rPr>
        <w:t>7. Оценка уровня методической работы в учреждении.</w:t>
      </w:r>
    </w:p>
    <w:p w:rsidR="00DD505F" w:rsidRDefault="00DD505F" w:rsidP="00DD505F">
      <w:pPr>
        <w:pStyle w:val="a3"/>
        <w:rPr>
          <w:color w:val="000000"/>
          <w:sz w:val="27"/>
          <w:szCs w:val="27"/>
        </w:rPr>
      </w:pPr>
      <w:r>
        <w:rPr>
          <w:color w:val="000000"/>
          <w:sz w:val="27"/>
          <w:szCs w:val="27"/>
        </w:rPr>
        <w:t>8. Качество материально-технической базы.</w:t>
      </w:r>
    </w:p>
    <w:p w:rsidR="00DD505F" w:rsidRDefault="00DD505F" w:rsidP="00DD505F">
      <w:pPr>
        <w:pStyle w:val="a3"/>
        <w:rPr>
          <w:color w:val="000000"/>
          <w:sz w:val="27"/>
          <w:szCs w:val="27"/>
        </w:rPr>
      </w:pPr>
      <w:r>
        <w:rPr>
          <w:color w:val="000000"/>
          <w:sz w:val="27"/>
          <w:szCs w:val="27"/>
        </w:rPr>
        <w:t>9. Оценка качества медицинского обеспечения.</w:t>
      </w:r>
    </w:p>
    <w:p w:rsidR="00DD505F" w:rsidRDefault="00DD505F" w:rsidP="00DD505F">
      <w:pPr>
        <w:pStyle w:val="a3"/>
        <w:rPr>
          <w:color w:val="000000"/>
          <w:sz w:val="27"/>
          <w:szCs w:val="27"/>
        </w:rPr>
      </w:pPr>
      <w:proofErr w:type="spellStart"/>
      <w:r>
        <w:rPr>
          <w:color w:val="000000"/>
          <w:sz w:val="27"/>
          <w:szCs w:val="27"/>
        </w:rPr>
        <w:t>II.Анализ</w:t>
      </w:r>
      <w:proofErr w:type="spellEnd"/>
      <w:r>
        <w:rPr>
          <w:color w:val="000000"/>
          <w:sz w:val="27"/>
          <w:szCs w:val="27"/>
        </w:rPr>
        <w:t xml:space="preserve"> показателей деятельности дошкольной образовательной организации, подлежащей </w:t>
      </w:r>
      <w:proofErr w:type="spellStart"/>
      <w:r>
        <w:rPr>
          <w:color w:val="000000"/>
          <w:sz w:val="27"/>
          <w:szCs w:val="27"/>
        </w:rPr>
        <w:t>самообследованию</w:t>
      </w:r>
      <w:proofErr w:type="spellEnd"/>
      <w:r>
        <w:rPr>
          <w:color w:val="000000"/>
          <w:sz w:val="27"/>
          <w:szCs w:val="27"/>
        </w:rPr>
        <w:t>.</w:t>
      </w:r>
    </w:p>
    <w:p w:rsidR="00DD505F" w:rsidRDefault="00DD505F" w:rsidP="00DD505F">
      <w:pPr>
        <w:pStyle w:val="a3"/>
        <w:rPr>
          <w:color w:val="000000"/>
          <w:sz w:val="27"/>
          <w:szCs w:val="27"/>
        </w:rPr>
      </w:pPr>
      <w:r>
        <w:rPr>
          <w:color w:val="000000"/>
          <w:sz w:val="27"/>
          <w:szCs w:val="27"/>
        </w:rPr>
        <w:t>Аналитическая часть</w:t>
      </w:r>
    </w:p>
    <w:p w:rsidR="00DD505F" w:rsidRDefault="00DD505F" w:rsidP="00DD505F">
      <w:pPr>
        <w:pStyle w:val="a3"/>
        <w:rPr>
          <w:color w:val="000000"/>
          <w:sz w:val="27"/>
          <w:szCs w:val="27"/>
        </w:rPr>
      </w:pPr>
      <w:r>
        <w:rPr>
          <w:color w:val="000000"/>
          <w:sz w:val="27"/>
          <w:szCs w:val="27"/>
        </w:rPr>
        <w:t xml:space="preserve">Цель проведения </w:t>
      </w:r>
      <w:proofErr w:type="spellStart"/>
      <w:r>
        <w:rPr>
          <w:color w:val="000000"/>
          <w:sz w:val="27"/>
          <w:szCs w:val="27"/>
        </w:rPr>
        <w:t>самообледования</w:t>
      </w:r>
      <w:proofErr w:type="spellEnd"/>
      <w:r>
        <w:rPr>
          <w:color w:val="000000"/>
          <w:sz w:val="27"/>
          <w:szCs w:val="27"/>
        </w:rPr>
        <w:t xml:space="preserve"> – обеспечение доступности и открытости информации о деятельности организации (определение эффективности и качества образовательно</w:t>
      </w:r>
      <w:r w:rsidR="002C58BD">
        <w:rPr>
          <w:color w:val="000000"/>
          <w:sz w:val="27"/>
          <w:szCs w:val="27"/>
        </w:rPr>
        <w:t>й деятельности МБДОУ ЦРР Д/С №11</w:t>
      </w:r>
      <w:r>
        <w:rPr>
          <w:color w:val="000000"/>
          <w:sz w:val="27"/>
          <w:szCs w:val="27"/>
        </w:rPr>
        <w:t xml:space="preserve"> за 2018 год, выявлению возникших проблем в работе, определение дальнейших перспектив развития ДОУ).</w:t>
      </w:r>
    </w:p>
    <w:p w:rsidR="00DD505F" w:rsidRDefault="00DD505F" w:rsidP="00DD505F">
      <w:pPr>
        <w:pStyle w:val="a3"/>
        <w:rPr>
          <w:color w:val="000000"/>
          <w:sz w:val="27"/>
          <w:szCs w:val="27"/>
        </w:rPr>
      </w:pPr>
      <w:r>
        <w:rPr>
          <w:color w:val="000000"/>
          <w:sz w:val="27"/>
          <w:szCs w:val="27"/>
        </w:rPr>
        <w:t>1.Общая характеристика учреждения.</w:t>
      </w:r>
    </w:p>
    <w:p w:rsidR="00DD505F" w:rsidRDefault="00DD505F" w:rsidP="00DD505F">
      <w:pPr>
        <w:pStyle w:val="a3"/>
        <w:rPr>
          <w:color w:val="000000"/>
          <w:sz w:val="27"/>
          <w:szCs w:val="27"/>
        </w:rPr>
      </w:pPr>
      <w:r>
        <w:rPr>
          <w:color w:val="000000"/>
          <w:sz w:val="27"/>
          <w:szCs w:val="27"/>
        </w:rPr>
        <w:t>Наименование: Муниципальное бюджетное дошкольное образовательное учреждение Центр р</w:t>
      </w:r>
      <w:r w:rsidR="002C58BD">
        <w:rPr>
          <w:color w:val="000000"/>
          <w:sz w:val="27"/>
          <w:szCs w:val="27"/>
        </w:rPr>
        <w:t>азвития ребенка Детский сад № 11 «Петушок</w:t>
      </w:r>
      <w:r>
        <w:rPr>
          <w:color w:val="000000"/>
          <w:sz w:val="27"/>
          <w:szCs w:val="27"/>
        </w:rPr>
        <w:t>» (сокр</w:t>
      </w:r>
      <w:r w:rsidR="002C58BD">
        <w:rPr>
          <w:color w:val="000000"/>
          <w:sz w:val="27"/>
          <w:szCs w:val="27"/>
        </w:rPr>
        <w:t>ащенное наименование– МБДОУ № 11</w:t>
      </w:r>
      <w:r>
        <w:rPr>
          <w:color w:val="000000"/>
          <w:sz w:val="27"/>
          <w:szCs w:val="27"/>
        </w:rPr>
        <w:t>).</w:t>
      </w:r>
    </w:p>
    <w:p w:rsidR="00DD505F" w:rsidRDefault="002C58BD" w:rsidP="00DD505F">
      <w:pPr>
        <w:pStyle w:val="a3"/>
        <w:rPr>
          <w:color w:val="000000"/>
          <w:sz w:val="27"/>
          <w:szCs w:val="27"/>
        </w:rPr>
      </w:pPr>
      <w:r>
        <w:rPr>
          <w:color w:val="000000"/>
          <w:sz w:val="27"/>
          <w:szCs w:val="27"/>
        </w:rPr>
        <w:t>Год образования: 1949</w:t>
      </w:r>
      <w:r w:rsidR="00DD505F">
        <w:rPr>
          <w:color w:val="000000"/>
          <w:sz w:val="27"/>
          <w:szCs w:val="27"/>
        </w:rPr>
        <w:t xml:space="preserve"> г.</w:t>
      </w:r>
    </w:p>
    <w:p w:rsidR="00DD505F" w:rsidRDefault="00DD505F" w:rsidP="00DD505F">
      <w:pPr>
        <w:pStyle w:val="a3"/>
        <w:rPr>
          <w:color w:val="000000"/>
          <w:sz w:val="27"/>
          <w:szCs w:val="27"/>
        </w:rPr>
      </w:pPr>
      <w:r>
        <w:rPr>
          <w:color w:val="000000"/>
          <w:sz w:val="27"/>
          <w:szCs w:val="27"/>
        </w:rPr>
        <w:t>Юридический адрес: 368600 РД г.Дербент ул.</w:t>
      </w:r>
      <w:r w:rsidR="00C32ED3">
        <w:rPr>
          <w:color w:val="000000"/>
          <w:sz w:val="27"/>
          <w:szCs w:val="27"/>
        </w:rPr>
        <w:t>Пушкина,84 «Д»</w:t>
      </w:r>
    </w:p>
    <w:p w:rsidR="00C32ED3" w:rsidRDefault="00DD505F" w:rsidP="00C32ED3">
      <w:pPr>
        <w:pStyle w:val="a3"/>
        <w:rPr>
          <w:color w:val="000000"/>
          <w:sz w:val="27"/>
          <w:szCs w:val="27"/>
        </w:rPr>
      </w:pPr>
      <w:r>
        <w:rPr>
          <w:color w:val="000000"/>
          <w:sz w:val="27"/>
          <w:szCs w:val="27"/>
        </w:rPr>
        <w:t>Фактический адрес: 368600 РД г.Дербент ул</w:t>
      </w:r>
      <w:r w:rsidR="00C32ED3">
        <w:rPr>
          <w:color w:val="000000"/>
          <w:sz w:val="27"/>
          <w:szCs w:val="27"/>
        </w:rPr>
        <w:t>.</w:t>
      </w:r>
      <w:r w:rsidR="00C32ED3" w:rsidRPr="00C32ED3">
        <w:rPr>
          <w:color w:val="000000"/>
          <w:sz w:val="27"/>
          <w:szCs w:val="27"/>
        </w:rPr>
        <w:t xml:space="preserve"> </w:t>
      </w:r>
      <w:r w:rsidR="00C32ED3">
        <w:rPr>
          <w:color w:val="000000"/>
          <w:sz w:val="27"/>
          <w:szCs w:val="27"/>
        </w:rPr>
        <w:t>Пушкина,84 «Д»</w:t>
      </w:r>
    </w:p>
    <w:p w:rsidR="00C32ED3" w:rsidRDefault="00C32ED3" w:rsidP="00DD505F">
      <w:pPr>
        <w:pStyle w:val="a3"/>
        <w:rPr>
          <w:color w:val="000000"/>
          <w:sz w:val="27"/>
          <w:szCs w:val="27"/>
        </w:rPr>
      </w:pPr>
    </w:p>
    <w:p w:rsidR="00DD505F" w:rsidRDefault="00DD505F" w:rsidP="00DD505F">
      <w:pPr>
        <w:pStyle w:val="a3"/>
        <w:rPr>
          <w:color w:val="000000"/>
          <w:sz w:val="27"/>
          <w:szCs w:val="27"/>
        </w:rPr>
      </w:pPr>
      <w:r>
        <w:rPr>
          <w:color w:val="000000"/>
          <w:sz w:val="27"/>
          <w:szCs w:val="27"/>
        </w:rPr>
        <w:t xml:space="preserve">Телефон: </w:t>
      </w:r>
      <w:r w:rsidR="00C32ED3">
        <w:rPr>
          <w:color w:val="000000"/>
          <w:sz w:val="27"/>
          <w:szCs w:val="27"/>
        </w:rPr>
        <w:t>8-928-513-54-53</w:t>
      </w:r>
    </w:p>
    <w:p w:rsidR="00C32ED3" w:rsidRDefault="00C32ED3" w:rsidP="00DD505F">
      <w:pPr>
        <w:pStyle w:val="a3"/>
        <w:rPr>
          <w:rFonts w:ascii="Arial" w:hAnsi="Arial" w:cs="Arial"/>
          <w:color w:val="333333"/>
          <w:sz w:val="22"/>
          <w:szCs w:val="22"/>
        </w:rPr>
      </w:pPr>
      <w:r>
        <w:rPr>
          <w:color w:val="000000"/>
          <w:sz w:val="27"/>
          <w:szCs w:val="27"/>
        </w:rPr>
        <w:t>Адрес электронной почты</w:t>
      </w:r>
      <w:r w:rsidR="00DD505F">
        <w:rPr>
          <w:color w:val="000000"/>
          <w:sz w:val="27"/>
          <w:szCs w:val="27"/>
        </w:rPr>
        <w:t xml:space="preserve">: </w:t>
      </w:r>
      <w:hyperlink r:id="rId7" w:history="1">
        <w:r w:rsidR="009621A3" w:rsidRPr="00ED22D6">
          <w:rPr>
            <w:rStyle w:val="a4"/>
            <w:rFonts w:ascii="Arial" w:hAnsi="Arial" w:cs="Arial"/>
            <w:sz w:val="22"/>
            <w:szCs w:val="22"/>
          </w:rPr>
          <w:t>detsadpetushok11@mail.ru</w:t>
        </w:r>
      </w:hyperlink>
    </w:p>
    <w:p w:rsidR="009621A3" w:rsidRPr="00760B76" w:rsidRDefault="009621A3" w:rsidP="00DD505F">
      <w:pPr>
        <w:pStyle w:val="a3"/>
        <w:rPr>
          <w:color w:val="000000"/>
          <w:sz w:val="28"/>
          <w:szCs w:val="28"/>
          <w:u w:val="single"/>
        </w:rPr>
      </w:pPr>
      <w:r w:rsidRPr="00760B76">
        <w:rPr>
          <w:color w:val="333333"/>
          <w:sz w:val="28"/>
          <w:szCs w:val="28"/>
        </w:rPr>
        <w:t>Адрес сайта:</w:t>
      </w:r>
      <w:r w:rsidRPr="00760B76">
        <w:rPr>
          <w:color w:val="333333"/>
          <w:sz w:val="28"/>
          <w:szCs w:val="28"/>
          <w:lang w:val="en-US"/>
        </w:rPr>
        <w:t>https</w:t>
      </w:r>
      <w:r w:rsidRPr="00760B76">
        <w:rPr>
          <w:color w:val="333333"/>
          <w:sz w:val="28"/>
          <w:szCs w:val="28"/>
          <w:u w:val="single"/>
        </w:rPr>
        <w:t>://</w:t>
      </w:r>
      <w:r w:rsidRPr="00760B76">
        <w:rPr>
          <w:color w:val="333333"/>
          <w:sz w:val="28"/>
          <w:szCs w:val="28"/>
          <w:u w:val="single"/>
          <w:lang w:val="en-US"/>
        </w:rPr>
        <w:t>dag</w:t>
      </w:r>
      <w:r w:rsidRPr="00760B76">
        <w:rPr>
          <w:color w:val="333333"/>
          <w:sz w:val="28"/>
          <w:szCs w:val="28"/>
          <w:u w:val="single"/>
        </w:rPr>
        <w:t>-</w:t>
      </w:r>
      <w:proofErr w:type="spellStart"/>
      <w:r w:rsidRPr="00760B76">
        <w:rPr>
          <w:color w:val="333333"/>
          <w:sz w:val="28"/>
          <w:szCs w:val="28"/>
          <w:u w:val="single"/>
          <w:lang w:val="en-US"/>
        </w:rPr>
        <w:t>tsrr</w:t>
      </w:r>
      <w:proofErr w:type="spellEnd"/>
      <w:r w:rsidRPr="00760B76">
        <w:rPr>
          <w:color w:val="333333"/>
          <w:sz w:val="28"/>
          <w:szCs w:val="28"/>
          <w:u w:val="single"/>
        </w:rPr>
        <w:t>-11-</w:t>
      </w:r>
      <w:r w:rsidRPr="00760B76">
        <w:rPr>
          <w:color w:val="333333"/>
          <w:sz w:val="28"/>
          <w:szCs w:val="28"/>
          <w:u w:val="single"/>
          <w:lang w:val="en-US"/>
        </w:rPr>
        <w:t>p</w:t>
      </w:r>
      <w:r w:rsidRPr="00760B76">
        <w:rPr>
          <w:color w:val="333333"/>
          <w:sz w:val="28"/>
          <w:szCs w:val="28"/>
          <w:u w:val="single"/>
        </w:rPr>
        <w:t>.</w:t>
      </w:r>
      <w:proofErr w:type="spellStart"/>
      <w:r w:rsidRPr="00760B76">
        <w:rPr>
          <w:color w:val="333333"/>
          <w:sz w:val="28"/>
          <w:szCs w:val="28"/>
          <w:u w:val="single"/>
          <w:lang w:val="en-US"/>
        </w:rPr>
        <w:t>tvoysadik</w:t>
      </w:r>
      <w:proofErr w:type="spellEnd"/>
      <w:r w:rsidRPr="00760B76">
        <w:rPr>
          <w:color w:val="333333"/>
          <w:sz w:val="28"/>
          <w:szCs w:val="28"/>
          <w:u w:val="single"/>
        </w:rPr>
        <w:t>.</w:t>
      </w:r>
      <w:proofErr w:type="spellStart"/>
      <w:r w:rsidRPr="00760B76">
        <w:rPr>
          <w:color w:val="333333"/>
          <w:sz w:val="28"/>
          <w:szCs w:val="28"/>
          <w:u w:val="single"/>
          <w:lang w:val="en-US"/>
        </w:rPr>
        <w:t>ru</w:t>
      </w:r>
      <w:proofErr w:type="spellEnd"/>
    </w:p>
    <w:p w:rsidR="00DD505F" w:rsidRDefault="00DD505F" w:rsidP="00DD505F">
      <w:pPr>
        <w:pStyle w:val="a3"/>
        <w:rPr>
          <w:color w:val="000000"/>
          <w:sz w:val="27"/>
          <w:szCs w:val="27"/>
        </w:rPr>
      </w:pPr>
      <w:r>
        <w:rPr>
          <w:color w:val="000000"/>
          <w:sz w:val="27"/>
          <w:szCs w:val="27"/>
        </w:rPr>
        <w:lastRenderedPageBreak/>
        <w:t>Учредитель: городской округ «город Дербент».</w:t>
      </w:r>
    </w:p>
    <w:p w:rsidR="00C32ED3" w:rsidRDefault="00DD505F" w:rsidP="00DD505F">
      <w:pPr>
        <w:pStyle w:val="a3"/>
        <w:rPr>
          <w:color w:val="000000"/>
          <w:sz w:val="27"/>
          <w:szCs w:val="27"/>
        </w:rPr>
      </w:pPr>
      <w:r>
        <w:rPr>
          <w:color w:val="000000"/>
          <w:sz w:val="27"/>
          <w:szCs w:val="27"/>
        </w:rPr>
        <w:t>Лицензия на право ведения образовательной деятельнос</w:t>
      </w:r>
      <w:r w:rsidR="00C32ED3">
        <w:rPr>
          <w:color w:val="000000"/>
          <w:sz w:val="27"/>
          <w:szCs w:val="27"/>
        </w:rPr>
        <w:t>ти 05ЛО1 №0003666(регистрационный №9264 от 16.07.2018)</w:t>
      </w:r>
    </w:p>
    <w:p w:rsidR="00DD505F" w:rsidRDefault="00DD505F" w:rsidP="00871227">
      <w:pPr>
        <w:pStyle w:val="a3"/>
        <w:tabs>
          <w:tab w:val="left" w:pos="6255"/>
        </w:tabs>
        <w:rPr>
          <w:color w:val="000000"/>
          <w:sz w:val="27"/>
          <w:szCs w:val="27"/>
        </w:rPr>
      </w:pPr>
      <w:r>
        <w:rPr>
          <w:color w:val="000000"/>
          <w:sz w:val="27"/>
          <w:szCs w:val="27"/>
        </w:rPr>
        <w:t>Свидетельство о государств</w:t>
      </w:r>
      <w:r w:rsidR="00464849">
        <w:rPr>
          <w:color w:val="000000"/>
          <w:sz w:val="27"/>
          <w:szCs w:val="27"/>
        </w:rPr>
        <w:t>енной регистрации: №</w:t>
      </w:r>
      <w:r w:rsidR="00871227">
        <w:rPr>
          <w:color w:val="000000"/>
          <w:sz w:val="27"/>
          <w:szCs w:val="27"/>
        </w:rPr>
        <w:t xml:space="preserve"> 05420000003902</w:t>
      </w:r>
    </w:p>
    <w:p w:rsidR="00DD505F" w:rsidRDefault="00DD505F" w:rsidP="00DD505F">
      <w:pPr>
        <w:pStyle w:val="a3"/>
        <w:rPr>
          <w:color w:val="000000"/>
          <w:sz w:val="27"/>
          <w:szCs w:val="27"/>
        </w:rPr>
      </w:pPr>
      <w:r>
        <w:rPr>
          <w:color w:val="000000"/>
          <w:sz w:val="27"/>
          <w:szCs w:val="27"/>
        </w:rPr>
        <w:t>Режим работы.</w:t>
      </w:r>
    </w:p>
    <w:p w:rsidR="00DD505F" w:rsidRDefault="00DD505F" w:rsidP="00DD505F">
      <w:pPr>
        <w:pStyle w:val="a3"/>
        <w:rPr>
          <w:color w:val="000000"/>
          <w:sz w:val="27"/>
          <w:szCs w:val="27"/>
        </w:rPr>
      </w:pPr>
      <w:r>
        <w:rPr>
          <w:color w:val="000000"/>
          <w:sz w:val="27"/>
          <w:szCs w:val="27"/>
        </w:rPr>
        <w:t>Режим работы – пятидневная рабочая неделя, выходные – суббота, воскресенье, праздничные дни (12-часового пребывания)</w:t>
      </w:r>
    </w:p>
    <w:p w:rsidR="00DD505F" w:rsidRDefault="00DD505F" w:rsidP="00DD505F">
      <w:pPr>
        <w:pStyle w:val="a3"/>
        <w:rPr>
          <w:color w:val="000000"/>
          <w:sz w:val="27"/>
          <w:szCs w:val="27"/>
        </w:rPr>
      </w:pPr>
      <w:r>
        <w:rPr>
          <w:color w:val="000000"/>
          <w:sz w:val="27"/>
          <w:szCs w:val="27"/>
        </w:rPr>
        <w:t>Состав воспитанников.</w:t>
      </w:r>
    </w:p>
    <w:p w:rsidR="00DD505F" w:rsidRDefault="00464849" w:rsidP="00DD505F">
      <w:pPr>
        <w:pStyle w:val="a3"/>
        <w:rPr>
          <w:color w:val="000000"/>
          <w:sz w:val="27"/>
          <w:szCs w:val="27"/>
        </w:rPr>
      </w:pPr>
      <w:r>
        <w:rPr>
          <w:color w:val="000000"/>
          <w:sz w:val="27"/>
          <w:szCs w:val="27"/>
        </w:rPr>
        <w:t>В МБДОУ функционируют 12</w:t>
      </w:r>
      <w:r w:rsidR="00222C50">
        <w:rPr>
          <w:color w:val="000000"/>
          <w:sz w:val="27"/>
          <w:szCs w:val="27"/>
        </w:rPr>
        <w:t xml:space="preserve"> </w:t>
      </w:r>
      <w:r w:rsidR="00760B76">
        <w:rPr>
          <w:color w:val="000000"/>
          <w:sz w:val="27"/>
          <w:szCs w:val="27"/>
        </w:rPr>
        <w:t>групп</w:t>
      </w:r>
      <w:r w:rsidR="00DD505F">
        <w:rPr>
          <w:color w:val="000000"/>
          <w:sz w:val="27"/>
          <w:szCs w:val="27"/>
        </w:rPr>
        <w:t xml:space="preserve">, которые в 2018 году посещали </w:t>
      </w:r>
      <w:r>
        <w:rPr>
          <w:color w:val="000000"/>
          <w:sz w:val="27"/>
          <w:szCs w:val="27"/>
        </w:rPr>
        <w:t>238</w:t>
      </w:r>
      <w:r w:rsidR="00DD505F">
        <w:rPr>
          <w:color w:val="000000"/>
          <w:sz w:val="27"/>
          <w:szCs w:val="27"/>
        </w:rPr>
        <w:t xml:space="preserve"> воспитанника. </w:t>
      </w:r>
      <w:r>
        <w:rPr>
          <w:color w:val="000000"/>
          <w:sz w:val="27"/>
          <w:szCs w:val="27"/>
        </w:rPr>
        <w:t>Контингент воспитанников</w:t>
      </w:r>
      <w:r w:rsidR="00DD505F">
        <w:rPr>
          <w:color w:val="000000"/>
          <w:sz w:val="27"/>
          <w:szCs w:val="27"/>
        </w:rPr>
        <w:t xml:space="preserve"> социально благополучный. Преобладают дети из полных семей.</w:t>
      </w:r>
    </w:p>
    <w:p w:rsidR="00984869" w:rsidRDefault="00984869" w:rsidP="00DD505F">
      <w:pPr>
        <w:pStyle w:val="a3"/>
        <w:rPr>
          <w:b/>
          <w:color w:val="000000"/>
          <w:sz w:val="27"/>
          <w:szCs w:val="27"/>
        </w:rPr>
      </w:pPr>
    </w:p>
    <w:p w:rsidR="00DD505F" w:rsidRPr="0051008D" w:rsidRDefault="00DD505F" w:rsidP="00DD505F">
      <w:pPr>
        <w:pStyle w:val="a3"/>
        <w:rPr>
          <w:b/>
          <w:color w:val="000000"/>
          <w:sz w:val="27"/>
          <w:szCs w:val="27"/>
        </w:rPr>
      </w:pPr>
      <w:r w:rsidRPr="0051008D">
        <w:rPr>
          <w:b/>
          <w:color w:val="000000"/>
          <w:sz w:val="27"/>
          <w:szCs w:val="27"/>
        </w:rPr>
        <w:t>2. НОРМАТИВНО-ПРАВОВОЕ ОБЕСПЕЧЕНИЕ УПРАВЛЕНИЯ ОБРАЗОВАТЕЛЬНЫМ УЧРЕЖДЕНИЕМ.</w:t>
      </w:r>
    </w:p>
    <w:p w:rsidR="00DD505F" w:rsidRDefault="00DD505F" w:rsidP="00DD505F">
      <w:pPr>
        <w:pStyle w:val="a3"/>
        <w:rPr>
          <w:color w:val="000000"/>
          <w:sz w:val="27"/>
          <w:szCs w:val="27"/>
        </w:rPr>
      </w:pPr>
      <w:r>
        <w:rPr>
          <w:color w:val="000000"/>
          <w:sz w:val="27"/>
          <w:szCs w:val="27"/>
        </w:rPr>
        <w:t xml:space="preserve">МБДОУ </w:t>
      </w:r>
      <w:r w:rsidR="00464849">
        <w:rPr>
          <w:color w:val="000000"/>
          <w:sz w:val="27"/>
          <w:szCs w:val="27"/>
        </w:rPr>
        <w:t xml:space="preserve">ЦРР-детский сад №11 «Петушок» </w:t>
      </w:r>
      <w:r>
        <w:rPr>
          <w:color w:val="000000"/>
          <w:sz w:val="27"/>
          <w:szCs w:val="27"/>
        </w:rPr>
        <w:t>осуществляет свою деятельность в соответствии с Законом «Об образовании в Российской Федерации» от 29 декабря 2012 г. № 273-ФЗ, а также следующими нормативно-правовыми документами:</w:t>
      </w:r>
    </w:p>
    <w:p w:rsidR="00DD505F" w:rsidRDefault="00DD505F" w:rsidP="00DD505F">
      <w:pPr>
        <w:pStyle w:val="a3"/>
        <w:rPr>
          <w:color w:val="000000"/>
          <w:sz w:val="27"/>
          <w:szCs w:val="27"/>
        </w:rPr>
      </w:pPr>
      <w:r>
        <w:rPr>
          <w:color w:val="000000"/>
          <w:sz w:val="27"/>
          <w:szCs w:val="27"/>
        </w:rPr>
        <w:t>· Порядком организации образовательной деятельности, утвержденным приказом Министерства образования и науки РФ от30.08.2013 № 1014;</w:t>
      </w:r>
    </w:p>
    <w:p w:rsidR="00DD505F" w:rsidRDefault="00DD505F" w:rsidP="00DD505F">
      <w:pPr>
        <w:pStyle w:val="a3"/>
        <w:rPr>
          <w:color w:val="000000"/>
          <w:sz w:val="27"/>
          <w:szCs w:val="27"/>
        </w:rPr>
      </w:pPr>
      <w:r>
        <w:rPr>
          <w:color w:val="000000"/>
          <w:sz w:val="27"/>
          <w:szCs w:val="27"/>
        </w:rPr>
        <w:t>· Конвенцией ООН о правах ребёнка.</w:t>
      </w:r>
    </w:p>
    <w:p w:rsidR="00DD505F" w:rsidRDefault="00DD505F" w:rsidP="00DD505F">
      <w:pPr>
        <w:pStyle w:val="a3"/>
        <w:rPr>
          <w:color w:val="000000"/>
          <w:sz w:val="27"/>
          <w:szCs w:val="27"/>
        </w:rPr>
      </w:pPr>
      <w:r>
        <w:rPr>
          <w:color w:val="000000"/>
          <w:sz w:val="27"/>
          <w:szCs w:val="27"/>
        </w:rPr>
        <w:t>· Санитарно-эпидемиологическими правилами и нормативами СанПиН 2.4.1.3049-13;</w:t>
      </w:r>
    </w:p>
    <w:p w:rsidR="00DD505F" w:rsidRDefault="00DD505F" w:rsidP="00DD505F">
      <w:pPr>
        <w:pStyle w:val="a3"/>
        <w:rPr>
          <w:color w:val="000000"/>
          <w:sz w:val="27"/>
          <w:szCs w:val="27"/>
        </w:rPr>
      </w:pPr>
      <w:r>
        <w:rPr>
          <w:color w:val="000000"/>
          <w:sz w:val="27"/>
          <w:szCs w:val="27"/>
        </w:rPr>
        <w:t>· Письмом Министерства образования и науки РФ от 21.10.2010 г. 03-248 «О разработке Основной общеобразовательной программы дошкольного образования»;</w:t>
      </w:r>
    </w:p>
    <w:p w:rsidR="00DD505F" w:rsidRDefault="00DD505F" w:rsidP="00DD505F">
      <w:pPr>
        <w:pStyle w:val="a3"/>
        <w:rPr>
          <w:color w:val="000000"/>
          <w:sz w:val="27"/>
          <w:szCs w:val="27"/>
        </w:rPr>
      </w:pPr>
      <w:r>
        <w:rPr>
          <w:color w:val="000000"/>
          <w:sz w:val="27"/>
          <w:szCs w:val="27"/>
        </w:rPr>
        <w:t>· Постановлением Правительства РФ от 5 августа 2013 г. № 662 «Об осуществлении мониторинга системы образования».</w:t>
      </w:r>
    </w:p>
    <w:p w:rsidR="00DD505F" w:rsidRDefault="00DD505F" w:rsidP="00DD505F">
      <w:pPr>
        <w:pStyle w:val="a3"/>
        <w:rPr>
          <w:color w:val="000000"/>
          <w:sz w:val="27"/>
          <w:szCs w:val="27"/>
        </w:rPr>
      </w:pPr>
      <w:r>
        <w:rPr>
          <w:color w:val="000000"/>
          <w:sz w:val="27"/>
          <w:szCs w:val="27"/>
        </w:rPr>
        <w:t>· Приказом Министерства образования и науки Российской Федерации № 1155 от 17.10.2013г. «Об утверждении Федерального государственного образовательного стандарта дошкольного образования»;</w:t>
      </w:r>
    </w:p>
    <w:p w:rsidR="00DD505F" w:rsidRDefault="00DD505F" w:rsidP="00DD505F">
      <w:pPr>
        <w:pStyle w:val="a3"/>
        <w:rPr>
          <w:color w:val="000000"/>
          <w:sz w:val="27"/>
          <w:szCs w:val="27"/>
        </w:rPr>
      </w:pPr>
      <w:r>
        <w:rPr>
          <w:color w:val="000000"/>
          <w:sz w:val="27"/>
          <w:szCs w:val="27"/>
        </w:rPr>
        <w:t>· Федеральным законом «Об основных гарантиях прав ребёнка Российской Федерации» от 24.07.1998г. № 124-ФЗ;</w:t>
      </w:r>
    </w:p>
    <w:p w:rsidR="00DD505F" w:rsidRDefault="00DD505F" w:rsidP="00DD505F">
      <w:pPr>
        <w:pStyle w:val="a3"/>
        <w:rPr>
          <w:color w:val="000000"/>
          <w:sz w:val="27"/>
          <w:szCs w:val="27"/>
        </w:rPr>
      </w:pPr>
      <w:r>
        <w:rPr>
          <w:color w:val="000000"/>
          <w:sz w:val="27"/>
          <w:szCs w:val="27"/>
        </w:rPr>
        <w:t>· Действующими нормативно правовыми документами в сфере образования;</w:t>
      </w:r>
    </w:p>
    <w:p w:rsidR="00DD505F" w:rsidRDefault="00DD505F" w:rsidP="00DD505F">
      <w:pPr>
        <w:pStyle w:val="a3"/>
        <w:rPr>
          <w:color w:val="000000"/>
          <w:sz w:val="27"/>
          <w:szCs w:val="27"/>
        </w:rPr>
      </w:pPr>
      <w:r>
        <w:rPr>
          <w:color w:val="000000"/>
          <w:sz w:val="27"/>
          <w:szCs w:val="27"/>
        </w:rPr>
        <w:t>· Распорядительными документами Учредителя;</w:t>
      </w:r>
    </w:p>
    <w:p w:rsidR="00DD505F" w:rsidRDefault="00DD505F" w:rsidP="00DD505F">
      <w:pPr>
        <w:pStyle w:val="a3"/>
        <w:rPr>
          <w:color w:val="000000"/>
          <w:sz w:val="27"/>
          <w:szCs w:val="27"/>
        </w:rPr>
      </w:pPr>
      <w:r>
        <w:rPr>
          <w:color w:val="000000"/>
          <w:sz w:val="27"/>
          <w:szCs w:val="27"/>
        </w:rPr>
        <w:lastRenderedPageBreak/>
        <w:t>· Уставом МБДОУ</w:t>
      </w:r>
      <w:r w:rsidR="00464849">
        <w:rPr>
          <w:color w:val="000000"/>
          <w:sz w:val="27"/>
          <w:szCs w:val="27"/>
        </w:rPr>
        <w:t xml:space="preserve"> ЦРР-детский сад №11</w:t>
      </w:r>
      <w:r>
        <w:rPr>
          <w:color w:val="000000"/>
          <w:sz w:val="27"/>
          <w:szCs w:val="27"/>
        </w:rPr>
        <w:t xml:space="preserve"> </w:t>
      </w:r>
      <w:r w:rsidR="00464849">
        <w:rPr>
          <w:color w:val="000000"/>
          <w:sz w:val="27"/>
          <w:szCs w:val="27"/>
        </w:rPr>
        <w:t>«Петушок</w:t>
      </w:r>
      <w:r>
        <w:rPr>
          <w:color w:val="000000"/>
          <w:sz w:val="27"/>
          <w:szCs w:val="27"/>
        </w:rPr>
        <w:t>»</w:t>
      </w:r>
    </w:p>
    <w:p w:rsidR="00DD505F" w:rsidRDefault="00DD505F" w:rsidP="00DD505F">
      <w:pPr>
        <w:pStyle w:val="a3"/>
        <w:rPr>
          <w:color w:val="000000"/>
          <w:sz w:val="27"/>
          <w:szCs w:val="27"/>
        </w:rPr>
      </w:pPr>
      <w:r>
        <w:rPr>
          <w:color w:val="000000"/>
          <w:sz w:val="27"/>
          <w:szCs w:val="27"/>
        </w:rPr>
        <w:t>Управление Детским садом осуществляется также на основании локальных документов, утвержденных в установленном порядке:</w:t>
      </w:r>
    </w:p>
    <w:p w:rsidR="00DD505F" w:rsidRDefault="00DD505F" w:rsidP="00DD505F">
      <w:pPr>
        <w:pStyle w:val="a3"/>
        <w:rPr>
          <w:color w:val="000000"/>
          <w:sz w:val="27"/>
          <w:szCs w:val="27"/>
        </w:rPr>
      </w:pPr>
      <w:r>
        <w:rPr>
          <w:color w:val="000000"/>
          <w:sz w:val="27"/>
          <w:szCs w:val="27"/>
        </w:rPr>
        <w:t>· Коллективного договора между администрацией и профсоюзным комитетом;</w:t>
      </w:r>
    </w:p>
    <w:p w:rsidR="00DD505F" w:rsidRDefault="00DD505F" w:rsidP="00DD505F">
      <w:pPr>
        <w:pStyle w:val="a3"/>
        <w:rPr>
          <w:color w:val="000000"/>
          <w:sz w:val="27"/>
          <w:szCs w:val="27"/>
        </w:rPr>
      </w:pPr>
      <w:r>
        <w:rPr>
          <w:color w:val="000000"/>
          <w:sz w:val="27"/>
          <w:szCs w:val="27"/>
        </w:rPr>
        <w:t xml:space="preserve">· Договора между </w:t>
      </w:r>
      <w:r w:rsidR="00464849">
        <w:rPr>
          <w:color w:val="000000"/>
          <w:sz w:val="27"/>
          <w:szCs w:val="27"/>
        </w:rPr>
        <w:t xml:space="preserve">детским садом </w:t>
      </w:r>
      <w:r>
        <w:rPr>
          <w:color w:val="000000"/>
          <w:sz w:val="27"/>
          <w:szCs w:val="27"/>
        </w:rPr>
        <w:t>и родителями;</w:t>
      </w:r>
    </w:p>
    <w:p w:rsidR="00DD505F" w:rsidRDefault="00DD505F" w:rsidP="00DD505F">
      <w:pPr>
        <w:pStyle w:val="a3"/>
        <w:rPr>
          <w:color w:val="000000"/>
          <w:sz w:val="27"/>
          <w:szCs w:val="27"/>
        </w:rPr>
      </w:pPr>
      <w:r>
        <w:rPr>
          <w:color w:val="000000"/>
          <w:sz w:val="27"/>
          <w:szCs w:val="27"/>
        </w:rPr>
        <w:t>· Трудовых договоров между администрацией и работниками;</w:t>
      </w:r>
    </w:p>
    <w:p w:rsidR="00DD505F" w:rsidRDefault="00DD505F" w:rsidP="00DD505F">
      <w:pPr>
        <w:pStyle w:val="a3"/>
        <w:rPr>
          <w:color w:val="000000"/>
          <w:sz w:val="27"/>
          <w:szCs w:val="27"/>
        </w:rPr>
      </w:pPr>
      <w:r>
        <w:rPr>
          <w:color w:val="000000"/>
          <w:sz w:val="27"/>
          <w:szCs w:val="27"/>
        </w:rPr>
        <w:t>· Штатного расписания;</w:t>
      </w:r>
    </w:p>
    <w:p w:rsidR="00DD505F" w:rsidRDefault="00DD505F" w:rsidP="00DD505F">
      <w:pPr>
        <w:pStyle w:val="a3"/>
        <w:rPr>
          <w:color w:val="000000"/>
          <w:sz w:val="27"/>
          <w:szCs w:val="27"/>
        </w:rPr>
      </w:pPr>
      <w:r>
        <w:rPr>
          <w:color w:val="000000"/>
          <w:sz w:val="27"/>
          <w:szCs w:val="27"/>
        </w:rPr>
        <w:t>· Правил внутреннего трудового распорядка Детского сада;</w:t>
      </w:r>
    </w:p>
    <w:p w:rsidR="00DD505F" w:rsidRDefault="00DD505F" w:rsidP="00DD505F">
      <w:pPr>
        <w:pStyle w:val="a3"/>
        <w:rPr>
          <w:color w:val="000000"/>
          <w:sz w:val="27"/>
          <w:szCs w:val="27"/>
        </w:rPr>
      </w:pPr>
      <w:r>
        <w:rPr>
          <w:color w:val="000000"/>
          <w:sz w:val="27"/>
          <w:szCs w:val="27"/>
        </w:rPr>
        <w:t>· Инструкций по организации охраны жизни и здоровья детей и работников Детского сада;</w:t>
      </w:r>
    </w:p>
    <w:p w:rsidR="00DD505F" w:rsidRDefault="00DD505F" w:rsidP="00DD505F">
      <w:pPr>
        <w:pStyle w:val="a3"/>
        <w:rPr>
          <w:color w:val="000000"/>
          <w:sz w:val="27"/>
          <w:szCs w:val="27"/>
        </w:rPr>
      </w:pPr>
      <w:r>
        <w:rPr>
          <w:color w:val="000000"/>
          <w:sz w:val="27"/>
          <w:szCs w:val="27"/>
        </w:rPr>
        <w:t>· Должностных инструкций работников;</w:t>
      </w:r>
    </w:p>
    <w:p w:rsidR="00DD505F" w:rsidRDefault="00DD505F" w:rsidP="00DD505F">
      <w:pPr>
        <w:pStyle w:val="a3"/>
        <w:rPr>
          <w:color w:val="000000"/>
          <w:sz w:val="27"/>
          <w:szCs w:val="27"/>
        </w:rPr>
      </w:pPr>
      <w:r>
        <w:rPr>
          <w:color w:val="000000"/>
          <w:sz w:val="27"/>
          <w:szCs w:val="27"/>
        </w:rPr>
        <w:t>· Годового плана работы Детского сада;</w:t>
      </w:r>
    </w:p>
    <w:p w:rsidR="00DD505F" w:rsidRDefault="00DD505F" w:rsidP="00DD505F">
      <w:pPr>
        <w:pStyle w:val="a3"/>
        <w:rPr>
          <w:color w:val="000000"/>
          <w:sz w:val="27"/>
          <w:szCs w:val="27"/>
        </w:rPr>
      </w:pPr>
      <w:r>
        <w:rPr>
          <w:color w:val="000000"/>
          <w:sz w:val="27"/>
          <w:szCs w:val="27"/>
        </w:rPr>
        <w:t>· Планов работы специалистов и воспитателей;</w:t>
      </w:r>
    </w:p>
    <w:p w:rsidR="00DD505F" w:rsidRDefault="00DD505F" w:rsidP="00DD505F">
      <w:pPr>
        <w:pStyle w:val="a3"/>
        <w:rPr>
          <w:color w:val="000000"/>
          <w:sz w:val="27"/>
          <w:szCs w:val="27"/>
        </w:rPr>
      </w:pPr>
      <w:r>
        <w:rPr>
          <w:color w:val="000000"/>
          <w:sz w:val="27"/>
          <w:szCs w:val="27"/>
        </w:rPr>
        <w:t>· Приказов заведующего, других локальных актов.</w:t>
      </w:r>
    </w:p>
    <w:p w:rsidR="00984869" w:rsidRDefault="00984869" w:rsidP="00DD505F">
      <w:pPr>
        <w:pStyle w:val="a3"/>
        <w:rPr>
          <w:b/>
          <w:color w:val="000000"/>
          <w:sz w:val="27"/>
          <w:szCs w:val="27"/>
        </w:rPr>
      </w:pPr>
    </w:p>
    <w:p w:rsidR="00DD505F" w:rsidRPr="00464849" w:rsidRDefault="00DD505F" w:rsidP="00DD505F">
      <w:pPr>
        <w:pStyle w:val="a3"/>
        <w:rPr>
          <w:b/>
          <w:color w:val="000000"/>
          <w:sz w:val="27"/>
          <w:szCs w:val="27"/>
        </w:rPr>
      </w:pPr>
      <w:r w:rsidRPr="00464849">
        <w:rPr>
          <w:b/>
          <w:color w:val="000000"/>
          <w:sz w:val="27"/>
          <w:szCs w:val="27"/>
        </w:rPr>
        <w:t xml:space="preserve">3. ФОРМЫ И СТРУКТУРА УПРАВЛЕНИЯ </w:t>
      </w:r>
      <w:r w:rsidR="00464849" w:rsidRPr="00464849">
        <w:rPr>
          <w:b/>
          <w:color w:val="000000"/>
          <w:sz w:val="27"/>
          <w:szCs w:val="27"/>
        </w:rPr>
        <w:t xml:space="preserve">МБДОУ ЦРР -детский сад №11 </w:t>
      </w:r>
      <w:r w:rsidR="00464849">
        <w:rPr>
          <w:b/>
          <w:color w:val="000000"/>
          <w:sz w:val="27"/>
          <w:szCs w:val="27"/>
        </w:rPr>
        <w:t xml:space="preserve">             </w:t>
      </w:r>
      <w:r w:rsidR="00464849" w:rsidRPr="00464849">
        <w:rPr>
          <w:b/>
          <w:color w:val="000000"/>
          <w:sz w:val="27"/>
          <w:szCs w:val="27"/>
        </w:rPr>
        <w:t>«Петушок»</w:t>
      </w:r>
    </w:p>
    <w:p w:rsidR="00DD505F" w:rsidRDefault="00DD505F" w:rsidP="00DD505F">
      <w:pPr>
        <w:pStyle w:val="a3"/>
        <w:rPr>
          <w:color w:val="000000"/>
          <w:sz w:val="27"/>
          <w:szCs w:val="27"/>
        </w:rPr>
      </w:pPr>
      <w:r>
        <w:rPr>
          <w:color w:val="000000"/>
          <w:sz w:val="27"/>
          <w:szCs w:val="27"/>
        </w:rPr>
        <w:t>Управление Детским садом строится в соответствии с Законом «Об образовании в Российской Федерации» на принципах единоначалия и самоуправления. Формами самоуправления ДОУ являются:</w:t>
      </w:r>
    </w:p>
    <w:p w:rsidR="00DD505F" w:rsidRDefault="00DD505F" w:rsidP="00DD505F">
      <w:pPr>
        <w:pStyle w:val="a3"/>
        <w:rPr>
          <w:color w:val="000000"/>
          <w:sz w:val="27"/>
          <w:szCs w:val="27"/>
        </w:rPr>
      </w:pPr>
      <w:r>
        <w:rPr>
          <w:color w:val="000000"/>
          <w:sz w:val="27"/>
          <w:szCs w:val="27"/>
        </w:rPr>
        <w:t>· Педагогический совет;</w:t>
      </w:r>
    </w:p>
    <w:p w:rsidR="00DD505F" w:rsidRDefault="00DD505F" w:rsidP="00DD505F">
      <w:pPr>
        <w:pStyle w:val="a3"/>
        <w:rPr>
          <w:color w:val="000000"/>
          <w:sz w:val="27"/>
          <w:szCs w:val="27"/>
        </w:rPr>
      </w:pPr>
      <w:r>
        <w:rPr>
          <w:color w:val="000000"/>
          <w:sz w:val="27"/>
          <w:szCs w:val="27"/>
        </w:rPr>
        <w:t>· Общее собрание;</w:t>
      </w:r>
    </w:p>
    <w:p w:rsidR="00DD505F" w:rsidRDefault="00DD505F" w:rsidP="00DD505F">
      <w:pPr>
        <w:pStyle w:val="a3"/>
        <w:rPr>
          <w:color w:val="000000"/>
          <w:sz w:val="27"/>
          <w:szCs w:val="27"/>
        </w:rPr>
      </w:pPr>
      <w:r>
        <w:rPr>
          <w:color w:val="000000"/>
          <w:sz w:val="27"/>
          <w:szCs w:val="27"/>
        </w:rPr>
        <w:t>· Собрание трудового коллектива;</w:t>
      </w:r>
    </w:p>
    <w:p w:rsidR="00DD505F" w:rsidRDefault="00DD505F" w:rsidP="00DD505F">
      <w:pPr>
        <w:pStyle w:val="a3"/>
        <w:rPr>
          <w:color w:val="000000"/>
          <w:sz w:val="27"/>
          <w:szCs w:val="27"/>
        </w:rPr>
      </w:pPr>
      <w:r>
        <w:rPr>
          <w:color w:val="000000"/>
          <w:sz w:val="27"/>
          <w:szCs w:val="27"/>
        </w:rPr>
        <w:t>Родительский комитет.</w:t>
      </w:r>
    </w:p>
    <w:p w:rsidR="00DD505F" w:rsidRDefault="00DD505F" w:rsidP="00DD505F">
      <w:pPr>
        <w:pStyle w:val="a3"/>
        <w:rPr>
          <w:color w:val="000000"/>
          <w:sz w:val="27"/>
          <w:szCs w:val="27"/>
        </w:rPr>
      </w:pPr>
      <w:r>
        <w:rPr>
          <w:color w:val="000000"/>
          <w:sz w:val="27"/>
          <w:szCs w:val="27"/>
        </w:rPr>
        <w:t>В структуру управляющей системы Детского сад входят: Учредитель и заведующий Детским садом.</w:t>
      </w:r>
    </w:p>
    <w:p w:rsidR="00DD505F" w:rsidRDefault="00DD505F" w:rsidP="00DD505F">
      <w:pPr>
        <w:pStyle w:val="a3"/>
        <w:rPr>
          <w:color w:val="000000"/>
          <w:sz w:val="27"/>
          <w:szCs w:val="27"/>
        </w:rPr>
      </w:pPr>
      <w:r>
        <w:rPr>
          <w:color w:val="000000"/>
          <w:sz w:val="27"/>
          <w:szCs w:val="27"/>
        </w:rPr>
        <w:t xml:space="preserve">Между ними существует разделение полномочий, которое предотвращает дублирование. Компетенции Учредителя и Детского сада в области управления и подробно определены в Уставе Детского сада. Непосредственное управление Детским садом осуществляет заведующий, который подконтролен Учредителю и несёт перед ним ответственность за экономические результаты деятельности </w:t>
      </w:r>
      <w:r>
        <w:rPr>
          <w:color w:val="000000"/>
          <w:sz w:val="27"/>
          <w:szCs w:val="27"/>
        </w:rPr>
        <w:lastRenderedPageBreak/>
        <w:t>Детского сада, а также за сохранность и целевое использование имущества Детского сада.</w:t>
      </w:r>
    </w:p>
    <w:p w:rsidR="00DD505F" w:rsidRDefault="00DD505F" w:rsidP="00DD505F">
      <w:pPr>
        <w:pStyle w:val="a3"/>
        <w:rPr>
          <w:color w:val="000000"/>
          <w:sz w:val="27"/>
          <w:szCs w:val="27"/>
        </w:rPr>
      </w:pPr>
      <w:r>
        <w:rPr>
          <w:color w:val="000000"/>
          <w:sz w:val="27"/>
          <w:szCs w:val="27"/>
        </w:rPr>
        <w:t>Таким образом, в Детском саду 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В Детском создана система управления в соответствии с целями и содержанием работы учреждения.</w:t>
      </w:r>
    </w:p>
    <w:p w:rsidR="00DD505F" w:rsidRDefault="00DD505F" w:rsidP="00DD505F">
      <w:pPr>
        <w:pStyle w:val="a3"/>
        <w:rPr>
          <w:color w:val="000000"/>
          <w:sz w:val="27"/>
          <w:szCs w:val="27"/>
        </w:rPr>
      </w:pPr>
      <w:r>
        <w:rPr>
          <w:color w:val="000000"/>
          <w:sz w:val="27"/>
          <w:szCs w:val="27"/>
        </w:rPr>
        <w:t>В детском саду функционирует профсоюзная организация.</w:t>
      </w:r>
    </w:p>
    <w:p w:rsidR="00984869" w:rsidRDefault="00984869" w:rsidP="00DD505F">
      <w:pPr>
        <w:pStyle w:val="a3"/>
        <w:rPr>
          <w:b/>
          <w:color w:val="000000"/>
          <w:sz w:val="27"/>
          <w:szCs w:val="27"/>
        </w:rPr>
      </w:pPr>
    </w:p>
    <w:p w:rsidR="00DD505F" w:rsidRPr="00464849" w:rsidRDefault="00DD505F" w:rsidP="00DD505F">
      <w:pPr>
        <w:pStyle w:val="a3"/>
        <w:rPr>
          <w:b/>
          <w:color w:val="000000"/>
          <w:sz w:val="27"/>
          <w:szCs w:val="27"/>
        </w:rPr>
      </w:pPr>
      <w:r w:rsidRPr="00464849">
        <w:rPr>
          <w:b/>
          <w:color w:val="000000"/>
          <w:sz w:val="27"/>
          <w:szCs w:val="27"/>
        </w:rPr>
        <w:t>4. РЕЗУЛЬТАТИВНОСТЬ СИСТЕМЫ УПРАВЛЕНИЯ.</w:t>
      </w:r>
    </w:p>
    <w:p w:rsidR="00DD505F" w:rsidRDefault="00DD505F" w:rsidP="00DD505F">
      <w:pPr>
        <w:pStyle w:val="a3"/>
        <w:rPr>
          <w:color w:val="000000"/>
          <w:sz w:val="27"/>
          <w:szCs w:val="27"/>
        </w:rPr>
      </w:pPr>
      <w:r>
        <w:rPr>
          <w:color w:val="000000"/>
          <w:sz w:val="27"/>
          <w:szCs w:val="27"/>
        </w:rPr>
        <w:t>Контрольно-аналитическая деятельность в детском саду</w:t>
      </w:r>
    </w:p>
    <w:p w:rsidR="00DD505F" w:rsidRDefault="00DD505F" w:rsidP="00DD505F">
      <w:pPr>
        <w:pStyle w:val="a3"/>
        <w:rPr>
          <w:color w:val="000000"/>
          <w:sz w:val="27"/>
          <w:szCs w:val="27"/>
        </w:rPr>
      </w:pPr>
      <w:r>
        <w:rPr>
          <w:color w:val="000000"/>
          <w:sz w:val="27"/>
          <w:szCs w:val="27"/>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DD505F" w:rsidRDefault="00DD505F" w:rsidP="00DD505F">
      <w:pPr>
        <w:pStyle w:val="a3"/>
        <w:rPr>
          <w:color w:val="000000"/>
          <w:sz w:val="27"/>
          <w:szCs w:val="27"/>
        </w:rPr>
      </w:pPr>
      <w:r>
        <w:rPr>
          <w:color w:val="000000"/>
          <w:sz w:val="27"/>
          <w:szCs w:val="27"/>
        </w:rPr>
        <w:t>Функционирование внутренней системы оценки качества образования.</w:t>
      </w:r>
    </w:p>
    <w:p w:rsidR="00DD505F" w:rsidRDefault="00DD505F" w:rsidP="00DD505F">
      <w:pPr>
        <w:pStyle w:val="a3"/>
        <w:rPr>
          <w:color w:val="000000"/>
          <w:sz w:val="27"/>
          <w:szCs w:val="27"/>
        </w:rPr>
      </w:pPr>
      <w:r>
        <w:rPr>
          <w:color w:val="000000"/>
          <w:sz w:val="27"/>
          <w:szCs w:val="27"/>
        </w:rPr>
        <w:t>Цель контроля: оптимизация и координация работы всех специалистов дошкольного учреждения для обеспечения качества образовательного процесса.</w:t>
      </w:r>
    </w:p>
    <w:p w:rsidR="00DD505F" w:rsidRDefault="00DD505F" w:rsidP="00DD505F">
      <w:pPr>
        <w:pStyle w:val="a3"/>
        <w:rPr>
          <w:color w:val="000000"/>
          <w:sz w:val="27"/>
          <w:szCs w:val="27"/>
        </w:rPr>
      </w:pPr>
      <w:r>
        <w:rPr>
          <w:color w:val="000000"/>
          <w:sz w:val="27"/>
          <w:szCs w:val="27"/>
        </w:rPr>
        <w:t xml:space="preserve">В </w:t>
      </w:r>
      <w:r w:rsidR="00464849">
        <w:rPr>
          <w:color w:val="000000"/>
          <w:sz w:val="27"/>
          <w:szCs w:val="27"/>
        </w:rPr>
        <w:t xml:space="preserve">МБДОУ ЦРР- детский сад №11 «Петушок» </w:t>
      </w:r>
      <w:r>
        <w:rPr>
          <w:color w:val="000000"/>
          <w:sz w:val="27"/>
          <w:szCs w:val="27"/>
        </w:rPr>
        <w:t>внутренний контроль осуществляют заведующий,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DD505F" w:rsidRDefault="00DD505F" w:rsidP="00DD505F">
      <w:pPr>
        <w:pStyle w:val="a3"/>
        <w:rPr>
          <w:color w:val="000000"/>
          <w:sz w:val="27"/>
          <w:szCs w:val="27"/>
        </w:rPr>
      </w:pPr>
      <w:r>
        <w:rPr>
          <w:color w:val="000000"/>
          <w:sz w:val="27"/>
          <w:szCs w:val="27"/>
        </w:rPr>
        <w:t>Контроль в Детском саду проводится по плану, утвержденному заведующим на начало учебного года, и представляет собой следующие виды:</w:t>
      </w:r>
    </w:p>
    <w:p w:rsidR="00DD505F" w:rsidRDefault="00DD505F" w:rsidP="00DD505F">
      <w:pPr>
        <w:pStyle w:val="a3"/>
        <w:rPr>
          <w:color w:val="000000"/>
          <w:sz w:val="27"/>
          <w:szCs w:val="27"/>
        </w:rPr>
      </w:pPr>
      <w:r>
        <w:rPr>
          <w:color w:val="000000"/>
          <w:sz w:val="27"/>
          <w:szCs w:val="27"/>
        </w:rPr>
        <w:t>· оперативный контроль;</w:t>
      </w:r>
    </w:p>
    <w:p w:rsidR="00DD505F" w:rsidRDefault="00DD505F" w:rsidP="00DD505F">
      <w:pPr>
        <w:pStyle w:val="a3"/>
        <w:rPr>
          <w:color w:val="000000"/>
          <w:sz w:val="27"/>
          <w:szCs w:val="27"/>
        </w:rPr>
      </w:pPr>
      <w:r>
        <w:rPr>
          <w:color w:val="000000"/>
          <w:sz w:val="27"/>
          <w:szCs w:val="27"/>
        </w:rPr>
        <w:t>· тематический;</w:t>
      </w:r>
    </w:p>
    <w:p w:rsidR="00DD505F" w:rsidRDefault="00DD505F" w:rsidP="00DD505F">
      <w:pPr>
        <w:pStyle w:val="a3"/>
        <w:rPr>
          <w:color w:val="000000"/>
          <w:sz w:val="27"/>
          <w:szCs w:val="27"/>
        </w:rPr>
      </w:pPr>
      <w:r>
        <w:rPr>
          <w:color w:val="000000"/>
          <w:sz w:val="27"/>
          <w:szCs w:val="27"/>
        </w:rPr>
        <w:t>· самоконтроль;</w:t>
      </w:r>
    </w:p>
    <w:p w:rsidR="00DD505F" w:rsidRDefault="00DD505F" w:rsidP="00DD505F">
      <w:pPr>
        <w:pStyle w:val="a3"/>
        <w:rPr>
          <w:color w:val="000000"/>
          <w:sz w:val="27"/>
          <w:szCs w:val="27"/>
        </w:rPr>
      </w:pPr>
      <w:r>
        <w:rPr>
          <w:color w:val="000000"/>
          <w:sz w:val="27"/>
          <w:szCs w:val="27"/>
        </w:rPr>
        <w:t>· самоанализ;</w:t>
      </w:r>
    </w:p>
    <w:p w:rsidR="00DD505F" w:rsidRDefault="00DD505F" w:rsidP="00DD505F">
      <w:pPr>
        <w:pStyle w:val="a3"/>
        <w:rPr>
          <w:color w:val="000000"/>
          <w:sz w:val="27"/>
          <w:szCs w:val="27"/>
        </w:rPr>
      </w:pPr>
      <w:r>
        <w:rPr>
          <w:color w:val="000000"/>
          <w:sz w:val="27"/>
          <w:szCs w:val="27"/>
        </w:rPr>
        <w:t>· взаимоконтроль;</w:t>
      </w:r>
    </w:p>
    <w:p w:rsidR="00DD505F" w:rsidRDefault="00DD505F" w:rsidP="00DD505F">
      <w:pPr>
        <w:pStyle w:val="a3"/>
        <w:rPr>
          <w:color w:val="000000"/>
          <w:sz w:val="27"/>
          <w:szCs w:val="27"/>
        </w:rPr>
      </w:pPr>
      <w:r>
        <w:rPr>
          <w:color w:val="000000"/>
          <w:sz w:val="27"/>
          <w:szCs w:val="27"/>
        </w:rPr>
        <w:t>· итоговый;</w:t>
      </w:r>
    </w:p>
    <w:p w:rsidR="00DD505F" w:rsidRDefault="00DD505F" w:rsidP="00DD505F">
      <w:pPr>
        <w:pStyle w:val="a3"/>
        <w:rPr>
          <w:color w:val="000000"/>
          <w:sz w:val="27"/>
          <w:szCs w:val="27"/>
        </w:rPr>
      </w:pPr>
      <w:r>
        <w:rPr>
          <w:color w:val="000000"/>
          <w:sz w:val="27"/>
          <w:szCs w:val="27"/>
        </w:rPr>
        <w:t>· мониторинг.</w:t>
      </w:r>
    </w:p>
    <w:p w:rsidR="00DD505F" w:rsidRDefault="00DD505F" w:rsidP="00DD505F">
      <w:pPr>
        <w:pStyle w:val="a3"/>
        <w:rPr>
          <w:color w:val="000000"/>
          <w:sz w:val="27"/>
          <w:szCs w:val="27"/>
        </w:rPr>
      </w:pPr>
      <w:r>
        <w:rPr>
          <w:color w:val="000000"/>
          <w:sz w:val="27"/>
          <w:szCs w:val="27"/>
        </w:rPr>
        <w:lastRenderedPageBreak/>
        <w:t>Результаты контроля выносятся на обсуждение на педагогические советы, совещания при заведующем, заслушиваются родительских собраниях, размещаются на информационных стендах, на сайте Детского сада.</w:t>
      </w:r>
    </w:p>
    <w:p w:rsidR="00DD505F" w:rsidRDefault="00DD505F" w:rsidP="00DD505F">
      <w:pPr>
        <w:pStyle w:val="a3"/>
        <w:rPr>
          <w:color w:val="000000"/>
          <w:sz w:val="27"/>
          <w:szCs w:val="27"/>
        </w:rPr>
      </w:pPr>
      <w:r>
        <w:rPr>
          <w:color w:val="000000"/>
          <w:sz w:val="27"/>
          <w:szCs w:val="27"/>
        </w:rPr>
        <w:t>Использование информационно-коммуникативных технологий</w:t>
      </w:r>
    </w:p>
    <w:p w:rsidR="00DD505F" w:rsidRDefault="00DD505F" w:rsidP="00DD505F">
      <w:pPr>
        <w:pStyle w:val="a3"/>
        <w:rPr>
          <w:color w:val="000000"/>
          <w:sz w:val="27"/>
          <w:szCs w:val="27"/>
        </w:rPr>
      </w:pPr>
      <w:r>
        <w:rPr>
          <w:color w:val="000000"/>
          <w:sz w:val="27"/>
          <w:szCs w:val="27"/>
        </w:rPr>
        <w:t>Качество профессиональной деятельности заведующего детским садом, осуществляющего свою деятельность в условиях информатизации образования, напрямую зависит от информационно-методического обеспечения его рабочего места, в контексте использования современных технологий.</w:t>
      </w:r>
    </w:p>
    <w:p w:rsidR="00DD505F" w:rsidRDefault="00DD505F" w:rsidP="00DD505F">
      <w:pPr>
        <w:pStyle w:val="a3"/>
        <w:rPr>
          <w:color w:val="000000"/>
          <w:sz w:val="27"/>
          <w:szCs w:val="27"/>
        </w:rPr>
      </w:pPr>
      <w:r>
        <w:rPr>
          <w:color w:val="000000"/>
          <w:sz w:val="27"/>
          <w:szCs w:val="27"/>
        </w:rPr>
        <w:t>В Детском саду используем ИКТ в практике управления, именно:</w:t>
      </w:r>
    </w:p>
    <w:p w:rsidR="00DD505F" w:rsidRDefault="00DD505F" w:rsidP="00DD505F">
      <w:pPr>
        <w:pStyle w:val="a3"/>
        <w:rPr>
          <w:color w:val="000000"/>
          <w:sz w:val="27"/>
          <w:szCs w:val="27"/>
        </w:rPr>
      </w:pPr>
      <w:r>
        <w:rPr>
          <w:color w:val="000000"/>
          <w:sz w:val="27"/>
          <w:szCs w:val="27"/>
        </w:rPr>
        <w:t>· подбор иллюстративного материала для оформления стендов, групп, кабинетов (сканирование, Интернет, принтер, презентации);</w:t>
      </w:r>
    </w:p>
    <w:p w:rsidR="00DD505F" w:rsidRDefault="00DD505F" w:rsidP="00DD505F">
      <w:pPr>
        <w:pStyle w:val="a3"/>
        <w:rPr>
          <w:color w:val="000000"/>
          <w:sz w:val="27"/>
          <w:szCs w:val="27"/>
        </w:rPr>
      </w:pPr>
      <w:r>
        <w:rPr>
          <w:color w:val="000000"/>
          <w:sz w:val="27"/>
          <w:szCs w:val="27"/>
        </w:rPr>
        <w:t>· обмен опытом на семинарах, знакомство с наработками других ДОУ;</w:t>
      </w:r>
    </w:p>
    <w:p w:rsidR="00DD505F" w:rsidRDefault="00DD505F" w:rsidP="00DD505F">
      <w:pPr>
        <w:pStyle w:val="a3"/>
        <w:rPr>
          <w:color w:val="000000"/>
          <w:sz w:val="27"/>
          <w:szCs w:val="27"/>
        </w:rPr>
      </w:pPr>
      <w:r>
        <w:rPr>
          <w:color w:val="000000"/>
          <w:sz w:val="27"/>
          <w:szCs w:val="27"/>
        </w:rPr>
        <w:t>· использование Интернета в управленческой деятельности, с целью информационного и научно-методического сопровождения процесса управления Детским садом;</w:t>
      </w:r>
    </w:p>
    <w:p w:rsidR="00DD505F" w:rsidRDefault="00DD505F" w:rsidP="00DD505F">
      <w:pPr>
        <w:pStyle w:val="a3"/>
        <w:rPr>
          <w:color w:val="000000"/>
          <w:sz w:val="27"/>
          <w:szCs w:val="27"/>
        </w:rPr>
      </w:pPr>
      <w:r>
        <w:rPr>
          <w:color w:val="000000"/>
          <w:sz w:val="27"/>
          <w:szCs w:val="27"/>
        </w:rPr>
        <w:t>· оформление материалов по различным направлениям деятельности.</w:t>
      </w:r>
    </w:p>
    <w:p w:rsidR="00DD505F" w:rsidRDefault="00DD505F" w:rsidP="00DD505F">
      <w:pPr>
        <w:pStyle w:val="a3"/>
        <w:rPr>
          <w:color w:val="000000"/>
          <w:sz w:val="27"/>
          <w:szCs w:val="27"/>
        </w:rPr>
      </w:pPr>
      <w:r>
        <w:rPr>
          <w:color w:val="000000"/>
          <w:sz w:val="27"/>
          <w:szCs w:val="27"/>
        </w:rPr>
        <w:t>· использование компьютера в делопроизводстве ДОУ, создании различных баз данных.</w:t>
      </w:r>
    </w:p>
    <w:p w:rsidR="00DD505F" w:rsidRDefault="00DD505F" w:rsidP="00DD505F">
      <w:pPr>
        <w:pStyle w:val="a3"/>
        <w:rPr>
          <w:color w:val="000000"/>
          <w:sz w:val="27"/>
          <w:szCs w:val="27"/>
        </w:rPr>
      </w:pPr>
      <w:r>
        <w:rPr>
          <w:color w:val="000000"/>
          <w:sz w:val="27"/>
          <w:szCs w:val="27"/>
        </w:rPr>
        <w:t>· работа электронной почты, ведение сайта ДОУ.</w:t>
      </w:r>
    </w:p>
    <w:p w:rsidR="00DD505F" w:rsidRDefault="00DD505F" w:rsidP="00DD505F">
      <w:pPr>
        <w:pStyle w:val="a3"/>
        <w:rPr>
          <w:color w:val="000000"/>
          <w:sz w:val="27"/>
          <w:szCs w:val="27"/>
        </w:rPr>
      </w:pPr>
      <w:r>
        <w:rPr>
          <w:color w:val="000000"/>
          <w:sz w:val="27"/>
          <w:szCs w:val="27"/>
        </w:rPr>
        <w:t>Социальная активность и партнерство</w:t>
      </w:r>
    </w:p>
    <w:p w:rsidR="00DD505F" w:rsidRDefault="00DD505F" w:rsidP="00DD505F">
      <w:pPr>
        <w:pStyle w:val="a3"/>
        <w:rPr>
          <w:color w:val="000000"/>
          <w:sz w:val="27"/>
          <w:szCs w:val="27"/>
        </w:rPr>
      </w:pPr>
      <w:r>
        <w:rPr>
          <w:color w:val="000000"/>
          <w:sz w:val="27"/>
          <w:szCs w:val="27"/>
        </w:rPr>
        <w:t>В течение учебного года, коллектив Детского сада поддерживал прочные партнерские связи с родителями. Проводились совместные мероприятия, где родители могли проявить свои организаторские и творческие способности.</w:t>
      </w:r>
    </w:p>
    <w:p w:rsidR="00DD505F" w:rsidRDefault="00DD505F" w:rsidP="00DD505F">
      <w:pPr>
        <w:pStyle w:val="a3"/>
        <w:rPr>
          <w:color w:val="000000"/>
          <w:sz w:val="27"/>
          <w:szCs w:val="27"/>
        </w:rPr>
      </w:pPr>
      <w:r>
        <w:rPr>
          <w:color w:val="000000"/>
          <w:sz w:val="27"/>
          <w:szCs w:val="27"/>
        </w:rPr>
        <w:t>Все мероприятия, прошли согласно годовому плану.</w:t>
      </w:r>
    </w:p>
    <w:p w:rsidR="009522E5" w:rsidRDefault="009522E5" w:rsidP="00DD505F">
      <w:pPr>
        <w:pStyle w:val="a3"/>
        <w:rPr>
          <w:color w:val="000000"/>
          <w:sz w:val="27"/>
          <w:szCs w:val="27"/>
        </w:rPr>
      </w:pPr>
      <w:r>
        <w:rPr>
          <w:color w:val="000000"/>
          <w:sz w:val="27"/>
          <w:szCs w:val="27"/>
        </w:rPr>
        <w:t>Воспитанники детского сада показали в Музее Боевой Славы мероприятие, посвященное Дню Защитника Отечества. Были организованы экскурсии в доме-музее Петра 1,</w:t>
      </w:r>
      <w:r w:rsidR="000B1BD9">
        <w:rPr>
          <w:color w:val="000000"/>
          <w:sz w:val="27"/>
          <w:szCs w:val="27"/>
        </w:rPr>
        <w:t>телевидение ТСД.</w:t>
      </w:r>
    </w:p>
    <w:p w:rsidR="00222C50" w:rsidRDefault="00222C50" w:rsidP="00DD505F">
      <w:pPr>
        <w:pStyle w:val="a3"/>
        <w:rPr>
          <w:color w:val="000000"/>
          <w:sz w:val="27"/>
          <w:szCs w:val="27"/>
        </w:rPr>
      </w:pPr>
      <w:r>
        <w:rPr>
          <w:color w:val="000000"/>
          <w:sz w:val="27"/>
          <w:szCs w:val="27"/>
        </w:rPr>
        <w:t xml:space="preserve">Воспитанники МБДОУ ЦРР-детский сад №11 «Петушок» приняли </w:t>
      </w:r>
      <w:r w:rsidR="002019B0">
        <w:rPr>
          <w:color w:val="000000"/>
          <w:sz w:val="27"/>
          <w:szCs w:val="27"/>
        </w:rPr>
        <w:t>участие в муниципальных и всероссийских конкурсах и акциях различного уровня</w:t>
      </w:r>
    </w:p>
    <w:tbl>
      <w:tblPr>
        <w:tblStyle w:val="a5"/>
        <w:tblW w:w="0" w:type="auto"/>
        <w:tblLook w:val="04A0"/>
      </w:tblPr>
      <w:tblGrid>
        <w:gridCol w:w="5949"/>
        <w:gridCol w:w="3396"/>
      </w:tblGrid>
      <w:tr w:rsidR="002019B0" w:rsidTr="002019B0">
        <w:tc>
          <w:tcPr>
            <w:tcW w:w="5949" w:type="dxa"/>
          </w:tcPr>
          <w:p w:rsidR="002019B0" w:rsidRDefault="002019B0" w:rsidP="00DD505F">
            <w:pPr>
              <w:pStyle w:val="a3"/>
              <w:rPr>
                <w:color w:val="000000"/>
                <w:sz w:val="27"/>
                <w:szCs w:val="27"/>
              </w:rPr>
            </w:pPr>
            <w:r>
              <w:rPr>
                <w:color w:val="000000"/>
                <w:sz w:val="27"/>
                <w:szCs w:val="27"/>
              </w:rPr>
              <w:t xml:space="preserve">               Название </w:t>
            </w:r>
          </w:p>
        </w:tc>
        <w:tc>
          <w:tcPr>
            <w:tcW w:w="3396" w:type="dxa"/>
          </w:tcPr>
          <w:p w:rsidR="002019B0" w:rsidRDefault="002019B0" w:rsidP="00DD505F">
            <w:pPr>
              <w:pStyle w:val="a3"/>
              <w:rPr>
                <w:color w:val="000000"/>
                <w:sz w:val="27"/>
                <w:szCs w:val="27"/>
              </w:rPr>
            </w:pPr>
            <w:r>
              <w:rPr>
                <w:color w:val="000000"/>
                <w:sz w:val="27"/>
                <w:szCs w:val="27"/>
              </w:rPr>
              <w:t xml:space="preserve">          Результат</w:t>
            </w:r>
          </w:p>
        </w:tc>
      </w:tr>
      <w:tr w:rsidR="002019B0" w:rsidTr="002019B0">
        <w:tc>
          <w:tcPr>
            <w:tcW w:w="5949" w:type="dxa"/>
          </w:tcPr>
          <w:p w:rsidR="002019B0" w:rsidRDefault="002019B0" w:rsidP="00DD505F">
            <w:pPr>
              <w:pStyle w:val="a3"/>
              <w:rPr>
                <w:color w:val="000000"/>
                <w:sz w:val="27"/>
                <w:szCs w:val="27"/>
              </w:rPr>
            </w:pPr>
            <w:r>
              <w:rPr>
                <w:color w:val="000000"/>
                <w:sz w:val="27"/>
                <w:szCs w:val="27"/>
              </w:rPr>
              <w:t>Муниципальный конкурс «</w:t>
            </w:r>
            <w:proofErr w:type="spellStart"/>
            <w:r>
              <w:rPr>
                <w:color w:val="000000"/>
                <w:sz w:val="27"/>
                <w:szCs w:val="27"/>
              </w:rPr>
              <w:t>Дербентцы</w:t>
            </w:r>
            <w:proofErr w:type="spellEnd"/>
            <w:r>
              <w:rPr>
                <w:color w:val="000000"/>
                <w:sz w:val="27"/>
                <w:szCs w:val="27"/>
              </w:rPr>
              <w:t xml:space="preserve"> -герои современности»</w:t>
            </w:r>
          </w:p>
        </w:tc>
        <w:tc>
          <w:tcPr>
            <w:tcW w:w="3396" w:type="dxa"/>
          </w:tcPr>
          <w:p w:rsidR="002019B0" w:rsidRDefault="002019B0" w:rsidP="00760B76">
            <w:pPr>
              <w:pStyle w:val="a3"/>
              <w:jc w:val="center"/>
              <w:rPr>
                <w:color w:val="000000"/>
                <w:sz w:val="27"/>
                <w:szCs w:val="27"/>
              </w:rPr>
            </w:pPr>
            <w:r>
              <w:rPr>
                <w:color w:val="000000"/>
                <w:sz w:val="27"/>
                <w:szCs w:val="27"/>
              </w:rPr>
              <w:t>2место</w:t>
            </w:r>
          </w:p>
        </w:tc>
      </w:tr>
      <w:tr w:rsidR="002019B0" w:rsidTr="002019B0">
        <w:tc>
          <w:tcPr>
            <w:tcW w:w="5949" w:type="dxa"/>
          </w:tcPr>
          <w:p w:rsidR="002019B0" w:rsidRDefault="002019B0" w:rsidP="00DD505F">
            <w:pPr>
              <w:pStyle w:val="a3"/>
              <w:rPr>
                <w:color w:val="000000"/>
                <w:sz w:val="27"/>
                <w:szCs w:val="27"/>
              </w:rPr>
            </w:pPr>
            <w:r>
              <w:rPr>
                <w:color w:val="000000"/>
                <w:sz w:val="27"/>
                <w:szCs w:val="27"/>
              </w:rPr>
              <w:t>Всероссийский конкурс «Страна талантов»</w:t>
            </w:r>
          </w:p>
        </w:tc>
        <w:tc>
          <w:tcPr>
            <w:tcW w:w="3396" w:type="dxa"/>
          </w:tcPr>
          <w:p w:rsidR="002019B0" w:rsidRDefault="002019B0" w:rsidP="00760B76">
            <w:pPr>
              <w:pStyle w:val="a3"/>
              <w:jc w:val="center"/>
              <w:rPr>
                <w:color w:val="000000"/>
                <w:sz w:val="27"/>
                <w:szCs w:val="27"/>
              </w:rPr>
            </w:pPr>
            <w:r>
              <w:rPr>
                <w:color w:val="000000"/>
                <w:sz w:val="27"/>
                <w:szCs w:val="27"/>
              </w:rPr>
              <w:t>3-лауреата</w:t>
            </w:r>
          </w:p>
        </w:tc>
      </w:tr>
      <w:tr w:rsidR="002019B0" w:rsidTr="002019B0">
        <w:tc>
          <w:tcPr>
            <w:tcW w:w="5949" w:type="dxa"/>
          </w:tcPr>
          <w:p w:rsidR="00245C7F" w:rsidRDefault="00245C7F" w:rsidP="00DD505F">
            <w:pPr>
              <w:pStyle w:val="a3"/>
              <w:rPr>
                <w:color w:val="000000"/>
                <w:sz w:val="27"/>
                <w:szCs w:val="27"/>
              </w:rPr>
            </w:pPr>
            <w:r>
              <w:rPr>
                <w:color w:val="000000"/>
                <w:sz w:val="27"/>
                <w:szCs w:val="27"/>
              </w:rPr>
              <w:t>Всероссийский конкурс «Моя Россия»</w:t>
            </w:r>
          </w:p>
        </w:tc>
        <w:tc>
          <w:tcPr>
            <w:tcW w:w="3396" w:type="dxa"/>
          </w:tcPr>
          <w:p w:rsidR="002019B0" w:rsidRDefault="00245C7F" w:rsidP="00760B76">
            <w:pPr>
              <w:pStyle w:val="a3"/>
              <w:jc w:val="center"/>
              <w:rPr>
                <w:color w:val="000000"/>
                <w:sz w:val="27"/>
                <w:szCs w:val="27"/>
              </w:rPr>
            </w:pPr>
            <w:r>
              <w:rPr>
                <w:color w:val="000000"/>
                <w:sz w:val="27"/>
                <w:szCs w:val="27"/>
              </w:rPr>
              <w:t>2 место</w:t>
            </w:r>
          </w:p>
        </w:tc>
      </w:tr>
      <w:tr w:rsidR="00245C7F" w:rsidTr="002019B0">
        <w:tc>
          <w:tcPr>
            <w:tcW w:w="5949" w:type="dxa"/>
          </w:tcPr>
          <w:p w:rsidR="00245C7F" w:rsidRDefault="00245C7F" w:rsidP="00DD505F">
            <w:pPr>
              <w:pStyle w:val="a3"/>
              <w:rPr>
                <w:color w:val="000000"/>
                <w:sz w:val="27"/>
                <w:szCs w:val="27"/>
              </w:rPr>
            </w:pPr>
            <w:r>
              <w:rPr>
                <w:color w:val="000000"/>
                <w:sz w:val="27"/>
                <w:szCs w:val="27"/>
              </w:rPr>
              <w:t xml:space="preserve">Муниципальный конкурс «Театр древнего </w:t>
            </w:r>
            <w:r>
              <w:rPr>
                <w:color w:val="000000"/>
                <w:sz w:val="27"/>
                <w:szCs w:val="27"/>
              </w:rPr>
              <w:lastRenderedPageBreak/>
              <w:t>города»</w:t>
            </w:r>
          </w:p>
        </w:tc>
        <w:tc>
          <w:tcPr>
            <w:tcW w:w="3396" w:type="dxa"/>
          </w:tcPr>
          <w:p w:rsidR="00245C7F" w:rsidRDefault="00245C7F" w:rsidP="00760B76">
            <w:pPr>
              <w:pStyle w:val="a3"/>
              <w:jc w:val="center"/>
              <w:rPr>
                <w:color w:val="000000"/>
                <w:sz w:val="27"/>
                <w:szCs w:val="27"/>
              </w:rPr>
            </w:pPr>
            <w:r>
              <w:rPr>
                <w:color w:val="000000"/>
                <w:sz w:val="27"/>
                <w:szCs w:val="27"/>
              </w:rPr>
              <w:lastRenderedPageBreak/>
              <w:t>1 место</w:t>
            </w:r>
          </w:p>
        </w:tc>
      </w:tr>
      <w:tr w:rsidR="00245C7F" w:rsidTr="002019B0">
        <w:tc>
          <w:tcPr>
            <w:tcW w:w="5949" w:type="dxa"/>
          </w:tcPr>
          <w:p w:rsidR="00245C7F" w:rsidRDefault="00245C7F" w:rsidP="00DD505F">
            <w:pPr>
              <w:pStyle w:val="a3"/>
              <w:rPr>
                <w:color w:val="000000"/>
                <w:sz w:val="27"/>
                <w:szCs w:val="27"/>
              </w:rPr>
            </w:pPr>
            <w:r>
              <w:rPr>
                <w:color w:val="000000"/>
                <w:sz w:val="27"/>
                <w:szCs w:val="27"/>
              </w:rPr>
              <w:lastRenderedPageBreak/>
              <w:t>Муниципальный конкурс «Лучший председатель ППО-2018»</w:t>
            </w:r>
          </w:p>
        </w:tc>
        <w:tc>
          <w:tcPr>
            <w:tcW w:w="3396" w:type="dxa"/>
          </w:tcPr>
          <w:p w:rsidR="00245C7F" w:rsidRDefault="00245C7F" w:rsidP="00760B76">
            <w:pPr>
              <w:pStyle w:val="a3"/>
              <w:jc w:val="center"/>
              <w:rPr>
                <w:color w:val="000000"/>
                <w:sz w:val="27"/>
                <w:szCs w:val="27"/>
              </w:rPr>
            </w:pPr>
            <w:r>
              <w:rPr>
                <w:color w:val="000000"/>
                <w:sz w:val="27"/>
                <w:szCs w:val="27"/>
              </w:rPr>
              <w:t>1 место</w:t>
            </w:r>
          </w:p>
        </w:tc>
      </w:tr>
      <w:tr w:rsidR="00245C7F" w:rsidTr="002019B0">
        <w:tc>
          <w:tcPr>
            <w:tcW w:w="5949" w:type="dxa"/>
          </w:tcPr>
          <w:p w:rsidR="00245C7F" w:rsidRDefault="00245C7F" w:rsidP="00DD505F">
            <w:pPr>
              <w:pStyle w:val="a3"/>
              <w:rPr>
                <w:color w:val="000000"/>
                <w:sz w:val="27"/>
                <w:szCs w:val="27"/>
              </w:rPr>
            </w:pPr>
            <w:r>
              <w:rPr>
                <w:color w:val="000000"/>
                <w:sz w:val="27"/>
                <w:szCs w:val="27"/>
              </w:rPr>
              <w:t>Всероссийская олимпиада «Подари знания»</w:t>
            </w:r>
          </w:p>
        </w:tc>
        <w:tc>
          <w:tcPr>
            <w:tcW w:w="3396" w:type="dxa"/>
          </w:tcPr>
          <w:p w:rsidR="00245C7F" w:rsidRDefault="00245C7F" w:rsidP="00760B76">
            <w:pPr>
              <w:pStyle w:val="a3"/>
              <w:jc w:val="center"/>
              <w:rPr>
                <w:color w:val="000000"/>
                <w:sz w:val="27"/>
                <w:szCs w:val="27"/>
              </w:rPr>
            </w:pPr>
            <w:r>
              <w:rPr>
                <w:color w:val="000000"/>
                <w:sz w:val="27"/>
                <w:szCs w:val="27"/>
              </w:rPr>
              <w:t>2 место</w:t>
            </w:r>
          </w:p>
        </w:tc>
      </w:tr>
    </w:tbl>
    <w:p w:rsidR="00245C7F" w:rsidRDefault="00245C7F" w:rsidP="00DD505F">
      <w:pPr>
        <w:pStyle w:val="a3"/>
        <w:rPr>
          <w:color w:val="000000"/>
          <w:sz w:val="27"/>
          <w:szCs w:val="27"/>
        </w:rPr>
      </w:pPr>
      <w:r>
        <w:rPr>
          <w:color w:val="000000"/>
          <w:sz w:val="27"/>
          <w:szCs w:val="27"/>
        </w:rPr>
        <w:t>Также была организована конкурсная выставка «Осенняя ярмарка»,где родители приняли активное участие.</w:t>
      </w:r>
    </w:p>
    <w:p w:rsidR="00DD505F" w:rsidRDefault="00DD505F" w:rsidP="00DD505F">
      <w:pPr>
        <w:pStyle w:val="a3"/>
        <w:rPr>
          <w:color w:val="000000"/>
          <w:sz w:val="27"/>
          <w:szCs w:val="27"/>
        </w:rPr>
      </w:pPr>
      <w:r>
        <w:rPr>
          <w:color w:val="000000"/>
          <w:sz w:val="27"/>
          <w:szCs w:val="27"/>
        </w:rPr>
        <w:t>Взаимодействие педагогов с семьями воспитанников.</w:t>
      </w:r>
    </w:p>
    <w:p w:rsidR="00245C7F" w:rsidRDefault="00245C7F" w:rsidP="00DD505F">
      <w:pPr>
        <w:pStyle w:val="a3"/>
        <w:rPr>
          <w:color w:val="000000"/>
          <w:sz w:val="27"/>
          <w:szCs w:val="27"/>
        </w:rPr>
      </w:pPr>
    </w:p>
    <w:p w:rsidR="00DD505F" w:rsidRDefault="00DD505F" w:rsidP="00DD505F">
      <w:pPr>
        <w:pStyle w:val="a3"/>
        <w:rPr>
          <w:color w:val="000000"/>
          <w:sz w:val="27"/>
          <w:szCs w:val="27"/>
        </w:rPr>
      </w:pPr>
      <w:r>
        <w:rPr>
          <w:color w:val="000000"/>
          <w:sz w:val="27"/>
          <w:szCs w:val="27"/>
        </w:rPr>
        <w:t>Особое внимание в нашем дошкольном учреждении уделяется взаимодействию с семьями. На протяжении года одним из ключевых направлений является оптимизация социально-положительного климата в коллективе взрослых и детей, развитие конструктивного взаимодействия родителей и детского сада.</w:t>
      </w:r>
    </w:p>
    <w:p w:rsidR="00DD505F" w:rsidRDefault="00DD505F" w:rsidP="00DD505F">
      <w:pPr>
        <w:pStyle w:val="a3"/>
        <w:rPr>
          <w:color w:val="000000"/>
          <w:sz w:val="27"/>
          <w:szCs w:val="27"/>
        </w:rPr>
      </w:pPr>
      <w:r>
        <w:rPr>
          <w:color w:val="000000"/>
          <w:sz w:val="27"/>
          <w:szCs w:val="27"/>
        </w:rPr>
        <w:t>Наличие разных категорий родителей требует осуществления дифференцированного подхода к подбору форм взаимодействия с каждой семьей.</w:t>
      </w:r>
    </w:p>
    <w:p w:rsidR="00DD505F" w:rsidRDefault="00DD505F" w:rsidP="00DD505F">
      <w:pPr>
        <w:pStyle w:val="a3"/>
        <w:rPr>
          <w:color w:val="000000"/>
          <w:sz w:val="27"/>
          <w:szCs w:val="27"/>
        </w:rPr>
      </w:pPr>
      <w:r>
        <w:rPr>
          <w:color w:val="000000"/>
          <w:sz w:val="27"/>
          <w:szCs w:val="27"/>
        </w:rPr>
        <w:t>Взаимодействие с родителями осуществлялось в соответствии с годовым планом.</w:t>
      </w:r>
    </w:p>
    <w:p w:rsidR="00DD505F" w:rsidRDefault="00DD505F" w:rsidP="00DD505F">
      <w:pPr>
        <w:pStyle w:val="a3"/>
        <w:rPr>
          <w:color w:val="000000"/>
          <w:sz w:val="27"/>
          <w:szCs w:val="27"/>
        </w:rPr>
      </w:pPr>
      <w:r>
        <w:rPr>
          <w:color w:val="000000"/>
          <w:sz w:val="27"/>
          <w:szCs w:val="27"/>
        </w:rPr>
        <w:t xml:space="preserve">Особенное внимание в 2018 году уделялось вопросам организации безопасности жизнедеятельности детей. С родителями проводились консультации и беседы по темам: «Изучаем правила дорожной безопасности» </w:t>
      </w:r>
      <w:r w:rsidR="000B1BD9">
        <w:rPr>
          <w:color w:val="000000"/>
          <w:sz w:val="27"/>
          <w:szCs w:val="27"/>
        </w:rPr>
        <w:t>,</w:t>
      </w:r>
      <w:r>
        <w:rPr>
          <w:color w:val="000000"/>
          <w:sz w:val="27"/>
          <w:szCs w:val="27"/>
        </w:rPr>
        <w:t xml:space="preserve"> «Противопожарная безопасность»</w:t>
      </w:r>
    </w:p>
    <w:p w:rsidR="000B1BD9" w:rsidRDefault="00DD505F" w:rsidP="00DD505F">
      <w:pPr>
        <w:pStyle w:val="a3"/>
        <w:rPr>
          <w:color w:val="000000"/>
          <w:sz w:val="27"/>
          <w:szCs w:val="27"/>
        </w:rPr>
      </w:pPr>
      <w:r>
        <w:rPr>
          <w:color w:val="000000"/>
          <w:sz w:val="27"/>
          <w:szCs w:val="27"/>
        </w:rPr>
        <w:t xml:space="preserve">Систематически и своевременно проводилось знакомство с уставными документами и локальными актами учреждения, заключались договора с родителями (законными представителями) воспитанников. </w:t>
      </w:r>
      <w:r w:rsidR="000B1BD9">
        <w:rPr>
          <w:color w:val="000000"/>
          <w:sz w:val="27"/>
          <w:szCs w:val="27"/>
        </w:rPr>
        <w:t xml:space="preserve">Взаимодействие с родителями коллектив </w:t>
      </w:r>
      <w:r>
        <w:rPr>
          <w:color w:val="000000"/>
          <w:sz w:val="27"/>
          <w:szCs w:val="27"/>
        </w:rPr>
        <w:t xml:space="preserve"> МБДОУ «Детс</w:t>
      </w:r>
      <w:r w:rsidR="000B1BD9">
        <w:rPr>
          <w:color w:val="000000"/>
          <w:sz w:val="27"/>
          <w:szCs w:val="27"/>
        </w:rPr>
        <w:t>кий сад№11</w:t>
      </w:r>
      <w:r>
        <w:rPr>
          <w:color w:val="000000"/>
          <w:sz w:val="27"/>
          <w:szCs w:val="27"/>
        </w:rPr>
        <w:t xml:space="preserve"> «</w:t>
      </w:r>
      <w:r w:rsidR="000B1BD9">
        <w:rPr>
          <w:color w:val="000000"/>
          <w:sz w:val="27"/>
          <w:szCs w:val="27"/>
        </w:rPr>
        <w:t>Петушок</w:t>
      </w:r>
      <w:r>
        <w:rPr>
          <w:color w:val="000000"/>
          <w:sz w:val="27"/>
          <w:szCs w:val="27"/>
        </w:rPr>
        <w:t>»</w:t>
      </w:r>
      <w:r w:rsidR="000B1BD9">
        <w:rPr>
          <w:color w:val="000000"/>
          <w:sz w:val="27"/>
          <w:szCs w:val="27"/>
        </w:rPr>
        <w:t>строит на принципе сотрудничества.</w:t>
      </w:r>
      <w:r w:rsidR="00245C7F">
        <w:rPr>
          <w:color w:val="000000"/>
          <w:sz w:val="27"/>
          <w:szCs w:val="27"/>
        </w:rPr>
        <w:t xml:space="preserve">  </w:t>
      </w:r>
      <w:r w:rsidR="000B1BD9">
        <w:rPr>
          <w:color w:val="000000"/>
          <w:sz w:val="27"/>
          <w:szCs w:val="27"/>
        </w:rPr>
        <w:t>При этом решаются приоритетные задачи:</w:t>
      </w:r>
    </w:p>
    <w:p w:rsidR="000B1BD9" w:rsidRDefault="000B1BD9" w:rsidP="00DD505F">
      <w:pPr>
        <w:pStyle w:val="a3"/>
        <w:rPr>
          <w:color w:val="000000"/>
          <w:sz w:val="27"/>
          <w:szCs w:val="27"/>
        </w:rPr>
      </w:pPr>
      <w:r>
        <w:rPr>
          <w:color w:val="000000"/>
          <w:sz w:val="27"/>
          <w:szCs w:val="27"/>
        </w:rPr>
        <w:t>-повышение педагогической культуры родителей;</w:t>
      </w:r>
    </w:p>
    <w:p w:rsidR="000B1BD9" w:rsidRDefault="000B1BD9" w:rsidP="00DD505F">
      <w:pPr>
        <w:pStyle w:val="a3"/>
        <w:rPr>
          <w:color w:val="000000"/>
          <w:sz w:val="27"/>
          <w:szCs w:val="27"/>
        </w:rPr>
      </w:pPr>
      <w:r>
        <w:rPr>
          <w:color w:val="000000"/>
          <w:sz w:val="27"/>
          <w:szCs w:val="27"/>
        </w:rPr>
        <w:t>-приобщение родителей к участию в жизни детского сада</w:t>
      </w:r>
    </w:p>
    <w:p w:rsidR="00284D44" w:rsidRDefault="000B1BD9" w:rsidP="00DD505F">
      <w:pPr>
        <w:pStyle w:val="a3"/>
        <w:rPr>
          <w:color w:val="000000"/>
          <w:sz w:val="27"/>
          <w:szCs w:val="27"/>
        </w:rPr>
      </w:pPr>
      <w:r>
        <w:rPr>
          <w:color w:val="000000"/>
          <w:sz w:val="27"/>
          <w:szCs w:val="27"/>
        </w:rPr>
        <w:t>-изучение семьи и установление контактов с ее членами ,для согласования воспитательных воздействий на ребенка.</w:t>
      </w:r>
    </w:p>
    <w:p w:rsidR="00284D44" w:rsidRDefault="00284D44" w:rsidP="00DD505F">
      <w:pPr>
        <w:pStyle w:val="a3"/>
        <w:rPr>
          <w:color w:val="000000"/>
          <w:sz w:val="27"/>
          <w:szCs w:val="27"/>
        </w:rPr>
      </w:pPr>
      <w:r>
        <w:rPr>
          <w:color w:val="000000"/>
          <w:sz w:val="27"/>
          <w:szCs w:val="27"/>
        </w:rPr>
        <w:t>Для решения этих задач используются различные формы работы :</w:t>
      </w:r>
    </w:p>
    <w:p w:rsidR="00284D44" w:rsidRDefault="00284D44" w:rsidP="00DD505F">
      <w:pPr>
        <w:pStyle w:val="a3"/>
        <w:rPr>
          <w:color w:val="000000"/>
          <w:sz w:val="27"/>
          <w:szCs w:val="27"/>
        </w:rPr>
      </w:pPr>
      <w:r>
        <w:rPr>
          <w:color w:val="000000"/>
          <w:sz w:val="27"/>
          <w:szCs w:val="27"/>
        </w:rPr>
        <w:t xml:space="preserve">-групповые родительские </w:t>
      </w:r>
      <w:proofErr w:type="spellStart"/>
      <w:r>
        <w:rPr>
          <w:color w:val="000000"/>
          <w:sz w:val="27"/>
          <w:szCs w:val="27"/>
        </w:rPr>
        <w:t>собрания,консультации</w:t>
      </w:r>
      <w:proofErr w:type="spellEnd"/>
    </w:p>
    <w:p w:rsidR="00284D44" w:rsidRDefault="00284D44" w:rsidP="00DD505F">
      <w:pPr>
        <w:pStyle w:val="a3"/>
        <w:rPr>
          <w:color w:val="000000"/>
          <w:sz w:val="27"/>
          <w:szCs w:val="27"/>
        </w:rPr>
      </w:pPr>
      <w:r>
        <w:rPr>
          <w:color w:val="000000"/>
          <w:sz w:val="27"/>
          <w:szCs w:val="27"/>
        </w:rPr>
        <w:t>-проведение совместных мероприятий для детей и родителей</w:t>
      </w:r>
    </w:p>
    <w:p w:rsidR="00284D44" w:rsidRDefault="00284D44" w:rsidP="00DD505F">
      <w:pPr>
        <w:pStyle w:val="a3"/>
        <w:rPr>
          <w:color w:val="000000"/>
          <w:sz w:val="27"/>
          <w:szCs w:val="27"/>
        </w:rPr>
      </w:pPr>
      <w:r>
        <w:rPr>
          <w:color w:val="000000"/>
          <w:sz w:val="27"/>
          <w:szCs w:val="27"/>
        </w:rPr>
        <w:t>-анкетирование</w:t>
      </w:r>
    </w:p>
    <w:p w:rsidR="00284D44" w:rsidRDefault="00284D44" w:rsidP="00DD505F">
      <w:pPr>
        <w:pStyle w:val="a3"/>
        <w:rPr>
          <w:color w:val="000000"/>
          <w:sz w:val="27"/>
          <w:szCs w:val="27"/>
        </w:rPr>
      </w:pPr>
      <w:r>
        <w:rPr>
          <w:color w:val="000000"/>
          <w:sz w:val="27"/>
          <w:szCs w:val="27"/>
        </w:rPr>
        <w:t>-наглядная информация</w:t>
      </w:r>
    </w:p>
    <w:p w:rsidR="00284D44" w:rsidRDefault="00284D44" w:rsidP="00DD505F">
      <w:pPr>
        <w:pStyle w:val="a3"/>
        <w:rPr>
          <w:color w:val="000000"/>
          <w:sz w:val="27"/>
          <w:szCs w:val="27"/>
        </w:rPr>
      </w:pPr>
      <w:r>
        <w:rPr>
          <w:color w:val="000000"/>
          <w:sz w:val="27"/>
          <w:szCs w:val="27"/>
        </w:rPr>
        <w:t>-показ занятий для родителей</w:t>
      </w:r>
    </w:p>
    <w:p w:rsidR="00284D44" w:rsidRDefault="00284D44" w:rsidP="00DD505F">
      <w:pPr>
        <w:pStyle w:val="a3"/>
        <w:rPr>
          <w:color w:val="000000"/>
          <w:sz w:val="27"/>
          <w:szCs w:val="27"/>
        </w:rPr>
      </w:pPr>
      <w:r>
        <w:rPr>
          <w:color w:val="000000"/>
          <w:sz w:val="27"/>
          <w:szCs w:val="27"/>
        </w:rPr>
        <w:lastRenderedPageBreak/>
        <w:t>-выставки совместных работ</w:t>
      </w:r>
    </w:p>
    <w:p w:rsidR="00284D44" w:rsidRDefault="00284D44" w:rsidP="00DD505F">
      <w:pPr>
        <w:pStyle w:val="a3"/>
        <w:rPr>
          <w:color w:val="000000"/>
          <w:sz w:val="27"/>
          <w:szCs w:val="27"/>
        </w:rPr>
      </w:pPr>
      <w:r>
        <w:rPr>
          <w:color w:val="000000"/>
          <w:sz w:val="27"/>
          <w:szCs w:val="27"/>
        </w:rPr>
        <w:t>-посещение открытых мероприятий и участие в них</w:t>
      </w:r>
      <w:r w:rsidR="000B1BD9">
        <w:rPr>
          <w:color w:val="000000"/>
          <w:sz w:val="27"/>
          <w:szCs w:val="27"/>
        </w:rPr>
        <w:t xml:space="preserve"> </w:t>
      </w:r>
    </w:p>
    <w:p w:rsidR="00DD505F" w:rsidRDefault="00DD505F" w:rsidP="00DD505F">
      <w:pPr>
        <w:pStyle w:val="a3"/>
        <w:rPr>
          <w:color w:val="000000"/>
          <w:sz w:val="27"/>
          <w:szCs w:val="27"/>
        </w:rPr>
      </w:pPr>
      <w:r>
        <w:rPr>
          <w:color w:val="000000"/>
          <w:sz w:val="27"/>
          <w:szCs w:val="27"/>
        </w:rPr>
        <w:t>Стабильно функционирует сайт дошкольного учреждения, где родители имеют возможность следить за жизнью ДОУ, получать необходимую информацию.</w:t>
      </w:r>
    </w:p>
    <w:p w:rsidR="00DD505F" w:rsidRDefault="00DD505F" w:rsidP="00DD505F">
      <w:pPr>
        <w:pStyle w:val="a3"/>
        <w:rPr>
          <w:color w:val="000000"/>
          <w:sz w:val="27"/>
          <w:szCs w:val="27"/>
        </w:rPr>
      </w:pPr>
      <w:r>
        <w:rPr>
          <w:color w:val="000000"/>
          <w:sz w:val="27"/>
          <w:szCs w:val="27"/>
        </w:rPr>
        <w:t xml:space="preserve">В течение года родители с детьми активно принимали участие в дистанционных творческих конкурсах, </w:t>
      </w:r>
      <w:r w:rsidR="00284D44">
        <w:rPr>
          <w:color w:val="000000"/>
          <w:sz w:val="27"/>
          <w:szCs w:val="27"/>
        </w:rPr>
        <w:t>становились призерами и диплома</w:t>
      </w:r>
      <w:r>
        <w:rPr>
          <w:color w:val="000000"/>
          <w:sz w:val="27"/>
          <w:szCs w:val="27"/>
        </w:rPr>
        <w:t>тами.</w:t>
      </w:r>
    </w:p>
    <w:p w:rsidR="00984869" w:rsidRDefault="00984869" w:rsidP="00DD505F">
      <w:pPr>
        <w:pStyle w:val="a3"/>
        <w:rPr>
          <w:b/>
          <w:color w:val="000000"/>
          <w:sz w:val="27"/>
          <w:szCs w:val="27"/>
        </w:rPr>
      </w:pPr>
    </w:p>
    <w:p w:rsidR="00DD505F" w:rsidRPr="00284D44" w:rsidRDefault="00DD505F" w:rsidP="00DD505F">
      <w:pPr>
        <w:pStyle w:val="a3"/>
        <w:rPr>
          <w:b/>
          <w:color w:val="000000"/>
          <w:sz w:val="27"/>
          <w:szCs w:val="27"/>
        </w:rPr>
      </w:pPr>
      <w:r w:rsidRPr="00284D44">
        <w:rPr>
          <w:b/>
          <w:color w:val="000000"/>
          <w:sz w:val="27"/>
          <w:szCs w:val="27"/>
        </w:rPr>
        <w:t>5. УСЛОВИЯ ОСУЩЕСТВЛЕНИЯ ОБРАЗОВАТЕЛЬНОГО ПРОЦЕССА</w:t>
      </w:r>
    </w:p>
    <w:p w:rsidR="00DD505F" w:rsidRDefault="00DD505F" w:rsidP="00DD505F">
      <w:pPr>
        <w:pStyle w:val="a3"/>
        <w:rPr>
          <w:color w:val="000000"/>
          <w:sz w:val="27"/>
          <w:szCs w:val="27"/>
        </w:rPr>
      </w:pPr>
      <w:r>
        <w:rPr>
          <w:color w:val="000000"/>
          <w:sz w:val="27"/>
          <w:szCs w:val="27"/>
        </w:rPr>
        <w:t>ДОУ ориентировано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w:t>
      </w:r>
    </w:p>
    <w:p w:rsidR="00DD505F" w:rsidRDefault="00DD505F" w:rsidP="00DD505F">
      <w:pPr>
        <w:pStyle w:val="a3"/>
        <w:rPr>
          <w:color w:val="000000"/>
          <w:sz w:val="27"/>
          <w:szCs w:val="27"/>
        </w:rPr>
      </w:pPr>
      <w:r>
        <w:rPr>
          <w:color w:val="000000"/>
          <w:sz w:val="27"/>
          <w:szCs w:val="27"/>
        </w:rPr>
        <w:t>физических качеств в соответствии с возрастными и индивидуальными особенностями, подготовка ребенка к жизни в современном обществе.</w:t>
      </w:r>
    </w:p>
    <w:p w:rsidR="00DD505F" w:rsidRDefault="00DD505F" w:rsidP="00DD505F">
      <w:pPr>
        <w:pStyle w:val="a3"/>
        <w:rPr>
          <w:color w:val="000000"/>
          <w:sz w:val="27"/>
          <w:szCs w:val="27"/>
        </w:rPr>
      </w:pPr>
      <w:r>
        <w:rPr>
          <w:color w:val="000000"/>
          <w:sz w:val="27"/>
          <w:szCs w:val="27"/>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DD505F" w:rsidRDefault="00DD505F" w:rsidP="00DD505F">
      <w:pPr>
        <w:pStyle w:val="a3"/>
        <w:rPr>
          <w:color w:val="000000"/>
          <w:sz w:val="27"/>
          <w:szCs w:val="27"/>
        </w:rPr>
      </w:pPr>
      <w:r>
        <w:rPr>
          <w:color w:val="000000"/>
          <w:sz w:val="27"/>
          <w:szCs w:val="27"/>
        </w:rPr>
        <w:t>Согласно программе развития ДОУ, одной из основных задач формирования социально-образовательного пространства является совершенствование образовательной среды, т.е. совокупность условий оказывающих влияние на развитие ребенка в детском саду, на состояние его психического и физического здоровья, успешность его дальнейшего обучения, а также на деятельность всех участников образовательного процесса в ДОУ.</w:t>
      </w:r>
    </w:p>
    <w:p w:rsidR="00DD505F" w:rsidRDefault="00DD505F" w:rsidP="00DD505F">
      <w:pPr>
        <w:pStyle w:val="a3"/>
        <w:rPr>
          <w:color w:val="000000"/>
          <w:sz w:val="27"/>
          <w:szCs w:val="27"/>
        </w:rPr>
      </w:pPr>
      <w:r>
        <w:rPr>
          <w:color w:val="000000"/>
          <w:sz w:val="27"/>
          <w:szCs w:val="27"/>
        </w:rPr>
        <w:t>В качестве основных компонентов, влияющих на качество образовательного процесса, в детском саду были выделены:</w:t>
      </w:r>
    </w:p>
    <w:p w:rsidR="00DD505F" w:rsidRDefault="00DD505F" w:rsidP="00DD505F">
      <w:pPr>
        <w:pStyle w:val="a3"/>
        <w:rPr>
          <w:color w:val="000000"/>
          <w:sz w:val="27"/>
          <w:szCs w:val="27"/>
        </w:rPr>
      </w:pPr>
      <w:r>
        <w:rPr>
          <w:color w:val="000000"/>
          <w:sz w:val="27"/>
          <w:szCs w:val="27"/>
        </w:rPr>
        <w:t>• оснащенность педагогического процесса учебно-методическим материалом,</w:t>
      </w:r>
    </w:p>
    <w:p w:rsidR="00DD505F" w:rsidRDefault="00DD505F" w:rsidP="00DD505F">
      <w:pPr>
        <w:pStyle w:val="a3"/>
        <w:rPr>
          <w:color w:val="000000"/>
          <w:sz w:val="27"/>
          <w:szCs w:val="27"/>
        </w:rPr>
      </w:pPr>
      <w:r>
        <w:rPr>
          <w:color w:val="000000"/>
          <w:sz w:val="27"/>
          <w:szCs w:val="27"/>
        </w:rPr>
        <w:t>• взаимодействие участников образовательного процесса,</w:t>
      </w:r>
    </w:p>
    <w:p w:rsidR="00DD505F" w:rsidRDefault="00DD505F" w:rsidP="00DD505F">
      <w:pPr>
        <w:pStyle w:val="a3"/>
        <w:rPr>
          <w:color w:val="000000"/>
          <w:sz w:val="27"/>
          <w:szCs w:val="27"/>
        </w:rPr>
      </w:pPr>
      <w:r>
        <w:rPr>
          <w:color w:val="000000"/>
          <w:sz w:val="27"/>
          <w:szCs w:val="27"/>
        </w:rPr>
        <w:t>• формирование предметно-пространственной среды ребенка.</w:t>
      </w:r>
    </w:p>
    <w:p w:rsidR="00DD505F" w:rsidRDefault="00DD505F" w:rsidP="00DD505F">
      <w:pPr>
        <w:pStyle w:val="a3"/>
        <w:rPr>
          <w:color w:val="000000"/>
          <w:sz w:val="27"/>
          <w:szCs w:val="27"/>
        </w:rPr>
      </w:pPr>
      <w:r>
        <w:rPr>
          <w:color w:val="000000"/>
          <w:sz w:val="27"/>
          <w:szCs w:val="27"/>
        </w:rPr>
        <w:t xml:space="preserve">Учебно-методическая оснащенность ДОУ позволяет педагогам проводить воспитательно-образовательный процесс на достаточно хорошем уровне. ДОУ располагает учебно-методической литературой для реализации основной образовательной программы дошкольного образования, построенной с учетом основной образовательной программы дошкольного образования «От рождения до школы» под редакцией </w:t>
      </w:r>
      <w:proofErr w:type="spellStart"/>
      <w:r>
        <w:rPr>
          <w:color w:val="000000"/>
          <w:sz w:val="27"/>
          <w:szCs w:val="27"/>
        </w:rPr>
        <w:t>Н.Е.Вераксы</w:t>
      </w:r>
      <w:proofErr w:type="spellEnd"/>
      <w:r>
        <w:rPr>
          <w:color w:val="000000"/>
          <w:sz w:val="27"/>
          <w:szCs w:val="27"/>
        </w:rPr>
        <w:t>, Т.С.Комаровой, М.А. Васильевой – М., Мозаика-синтез, 2015 г.</w:t>
      </w:r>
      <w:r w:rsidR="009621A3" w:rsidRPr="009621A3">
        <w:rPr>
          <w:color w:val="000000"/>
          <w:sz w:val="27"/>
          <w:szCs w:val="27"/>
        </w:rPr>
        <w:t xml:space="preserve"> </w:t>
      </w:r>
      <w:r>
        <w:rPr>
          <w:color w:val="000000"/>
          <w:sz w:val="27"/>
          <w:szCs w:val="27"/>
        </w:rPr>
        <w:t>Так же ДОУ располагает учебно-методической литературой для реализации региональных программ</w:t>
      </w:r>
      <w:r w:rsidR="00284D44">
        <w:rPr>
          <w:color w:val="000000"/>
          <w:sz w:val="27"/>
          <w:szCs w:val="27"/>
        </w:rPr>
        <w:t xml:space="preserve"> </w:t>
      </w:r>
    </w:p>
    <w:p w:rsidR="00DD505F" w:rsidRDefault="00DD505F" w:rsidP="00DD505F">
      <w:pPr>
        <w:pStyle w:val="a3"/>
        <w:rPr>
          <w:color w:val="000000"/>
          <w:sz w:val="27"/>
          <w:szCs w:val="27"/>
        </w:rPr>
      </w:pPr>
      <w:r>
        <w:rPr>
          <w:color w:val="000000"/>
          <w:sz w:val="27"/>
          <w:szCs w:val="27"/>
        </w:rPr>
        <w:lastRenderedPageBreak/>
        <w:t>Программа «От рождения до школы» является инновационным программным документом для дошкольных учреждений,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w:t>
      </w:r>
    </w:p>
    <w:p w:rsidR="009621A3" w:rsidRDefault="009621A3" w:rsidP="00DD505F">
      <w:pPr>
        <w:pStyle w:val="a3"/>
        <w:rPr>
          <w:color w:val="000000"/>
          <w:sz w:val="27"/>
          <w:szCs w:val="27"/>
        </w:rPr>
      </w:pPr>
    </w:p>
    <w:p w:rsidR="00DD505F" w:rsidRDefault="00DD505F" w:rsidP="00DD505F">
      <w:pPr>
        <w:pStyle w:val="a3"/>
        <w:rPr>
          <w:color w:val="000000"/>
          <w:sz w:val="27"/>
          <w:szCs w:val="27"/>
        </w:rPr>
      </w:pPr>
      <w:r>
        <w:rPr>
          <w:color w:val="000000"/>
          <w:sz w:val="27"/>
          <w:szCs w:val="27"/>
        </w:rPr>
        <w:t xml:space="preserve">Согласно ФГОС, </w:t>
      </w:r>
      <w:proofErr w:type="spellStart"/>
      <w:r>
        <w:rPr>
          <w:color w:val="000000"/>
          <w:sz w:val="27"/>
          <w:szCs w:val="27"/>
        </w:rPr>
        <w:t>воспитательно</w:t>
      </w:r>
      <w:proofErr w:type="spellEnd"/>
      <w:r>
        <w:rPr>
          <w:color w:val="000000"/>
          <w:sz w:val="27"/>
          <w:szCs w:val="27"/>
        </w:rPr>
        <w:t xml:space="preserve"> -образовательный процесс в 2018 году осуществлялся по следующим образовательным областям:</w:t>
      </w:r>
    </w:p>
    <w:p w:rsidR="00DD505F" w:rsidRDefault="00DD505F" w:rsidP="00DD505F">
      <w:pPr>
        <w:pStyle w:val="a3"/>
        <w:rPr>
          <w:color w:val="000000"/>
          <w:sz w:val="27"/>
          <w:szCs w:val="27"/>
        </w:rPr>
      </w:pPr>
      <w:r>
        <w:rPr>
          <w:color w:val="000000"/>
          <w:sz w:val="27"/>
          <w:szCs w:val="27"/>
        </w:rPr>
        <w:t>Образовательные области Компоненты образовательных областей</w:t>
      </w:r>
    </w:p>
    <w:p w:rsidR="002419AA" w:rsidRDefault="00DD505F" w:rsidP="00DD505F">
      <w:pPr>
        <w:pStyle w:val="a3"/>
        <w:rPr>
          <w:color w:val="000000"/>
          <w:sz w:val="27"/>
          <w:szCs w:val="27"/>
        </w:rPr>
      </w:pPr>
      <w:r>
        <w:rPr>
          <w:color w:val="000000"/>
          <w:sz w:val="27"/>
          <w:szCs w:val="27"/>
        </w:rPr>
        <w:t>Социально-коммуникативное развитие</w:t>
      </w:r>
    </w:p>
    <w:p w:rsidR="00DD505F" w:rsidRDefault="00DD505F" w:rsidP="00DD505F">
      <w:pPr>
        <w:pStyle w:val="a3"/>
        <w:rPr>
          <w:color w:val="000000"/>
          <w:sz w:val="27"/>
          <w:szCs w:val="27"/>
        </w:rPr>
      </w:pPr>
      <w:r>
        <w:rPr>
          <w:color w:val="000000"/>
          <w:sz w:val="27"/>
          <w:szCs w:val="27"/>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color w:val="000000"/>
          <w:sz w:val="27"/>
          <w:szCs w:val="27"/>
        </w:rPr>
        <w:t>саморегуляции</w:t>
      </w:r>
      <w:proofErr w:type="spellEnd"/>
      <w:r>
        <w:rPr>
          <w:color w:val="000000"/>
          <w:sz w:val="27"/>
          <w:szCs w:val="27"/>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419AA" w:rsidRDefault="00DD505F" w:rsidP="00DD505F">
      <w:pPr>
        <w:pStyle w:val="a3"/>
        <w:rPr>
          <w:color w:val="000000"/>
          <w:sz w:val="27"/>
          <w:szCs w:val="27"/>
        </w:rPr>
      </w:pPr>
      <w:r>
        <w:rPr>
          <w:color w:val="000000"/>
          <w:sz w:val="27"/>
          <w:szCs w:val="27"/>
        </w:rPr>
        <w:t>Познавательное</w:t>
      </w:r>
      <w:r w:rsidR="002419AA">
        <w:rPr>
          <w:color w:val="000000"/>
          <w:sz w:val="27"/>
          <w:szCs w:val="27"/>
        </w:rPr>
        <w:t xml:space="preserve"> </w:t>
      </w:r>
      <w:r>
        <w:rPr>
          <w:color w:val="000000"/>
          <w:sz w:val="27"/>
          <w:szCs w:val="27"/>
        </w:rPr>
        <w:t xml:space="preserve">развитие </w:t>
      </w:r>
    </w:p>
    <w:p w:rsidR="00DD505F" w:rsidRDefault="00DD505F" w:rsidP="00DD505F">
      <w:pPr>
        <w:pStyle w:val="a3"/>
        <w:rPr>
          <w:color w:val="000000"/>
          <w:sz w:val="27"/>
          <w:szCs w:val="27"/>
        </w:rPr>
      </w:pPr>
      <w:r>
        <w:rPr>
          <w:color w:val="000000"/>
          <w:sz w:val="27"/>
          <w:szCs w:val="27"/>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419AA" w:rsidRDefault="00DD505F" w:rsidP="00070EC0">
      <w:pPr>
        <w:pStyle w:val="a3"/>
        <w:rPr>
          <w:color w:val="000000"/>
          <w:sz w:val="27"/>
          <w:szCs w:val="27"/>
        </w:rPr>
      </w:pPr>
      <w:r>
        <w:rPr>
          <w:color w:val="000000"/>
          <w:sz w:val="27"/>
          <w:szCs w:val="27"/>
        </w:rPr>
        <w:t xml:space="preserve">Речевое развитие </w:t>
      </w:r>
    </w:p>
    <w:p w:rsidR="00070EC0" w:rsidRDefault="00DD505F" w:rsidP="00070EC0">
      <w:pPr>
        <w:pStyle w:val="a3"/>
        <w:rPr>
          <w:color w:val="000000"/>
          <w:sz w:val="27"/>
          <w:szCs w:val="27"/>
        </w:rPr>
      </w:pPr>
      <w:r>
        <w:rPr>
          <w:color w:val="000000"/>
          <w:sz w:val="27"/>
          <w:szCs w:val="27"/>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w:t>
      </w:r>
      <w:proofErr w:type="spellStart"/>
      <w:r>
        <w:rPr>
          <w:color w:val="000000"/>
          <w:sz w:val="27"/>
          <w:szCs w:val="27"/>
        </w:rPr>
        <w:t>литератур</w:t>
      </w:r>
      <w:r w:rsidR="00070EC0">
        <w:rPr>
          <w:color w:val="000000"/>
          <w:sz w:val="27"/>
          <w:szCs w:val="27"/>
        </w:rPr>
        <w:t>туры</w:t>
      </w:r>
      <w:proofErr w:type="spellEnd"/>
      <w:r w:rsidR="00070EC0">
        <w:rPr>
          <w:color w:val="000000"/>
          <w:sz w:val="27"/>
          <w:szCs w:val="27"/>
        </w:rPr>
        <w:t>;</w:t>
      </w:r>
    </w:p>
    <w:p w:rsidR="002419AA" w:rsidRDefault="00070EC0" w:rsidP="00070EC0">
      <w:pPr>
        <w:pStyle w:val="a3"/>
        <w:rPr>
          <w:color w:val="000000"/>
          <w:sz w:val="27"/>
          <w:szCs w:val="27"/>
        </w:rPr>
      </w:pPr>
      <w:r>
        <w:rPr>
          <w:color w:val="000000"/>
          <w:sz w:val="27"/>
          <w:szCs w:val="27"/>
        </w:rPr>
        <w:t>Художественно-эстетическое</w:t>
      </w:r>
      <w:r w:rsidR="002419AA">
        <w:rPr>
          <w:color w:val="000000"/>
          <w:sz w:val="27"/>
          <w:szCs w:val="27"/>
        </w:rPr>
        <w:t xml:space="preserve"> </w:t>
      </w:r>
      <w:r>
        <w:rPr>
          <w:color w:val="000000"/>
          <w:sz w:val="27"/>
          <w:szCs w:val="27"/>
        </w:rPr>
        <w:t xml:space="preserve">развитие </w:t>
      </w:r>
    </w:p>
    <w:p w:rsidR="00070EC0" w:rsidRDefault="00070EC0" w:rsidP="00070EC0">
      <w:pPr>
        <w:pStyle w:val="a3"/>
        <w:rPr>
          <w:color w:val="000000"/>
          <w:sz w:val="27"/>
          <w:szCs w:val="27"/>
        </w:rPr>
      </w:pPr>
      <w:r>
        <w:rPr>
          <w:color w:val="000000"/>
          <w:sz w:val="27"/>
          <w:szCs w:val="27"/>
        </w:rPr>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419AA" w:rsidRDefault="00070EC0" w:rsidP="00070EC0">
      <w:pPr>
        <w:pStyle w:val="a3"/>
        <w:rPr>
          <w:color w:val="000000"/>
          <w:sz w:val="27"/>
          <w:szCs w:val="27"/>
        </w:rPr>
      </w:pPr>
      <w:r>
        <w:rPr>
          <w:color w:val="000000"/>
          <w:sz w:val="27"/>
          <w:szCs w:val="27"/>
        </w:rPr>
        <w:t>Физическое</w:t>
      </w:r>
      <w:r w:rsidR="002419AA">
        <w:rPr>
          <w:color w:val="000000"/>
          <w:sz w:val="27"/>
          <w:szCs w:val="27"/>
        </w:rPr>
        <w:t xml:space="preserve"> </w:t>
      </w:r>
      <w:r>
        <w:rPr>
          <w:color w:val="000000"/>
          <w:sz w:val="27"/>
          <w:szCs w:val="27"/>
        </w:rPr>
        <w:t xml:space="preserve">развитие </w:t>
      </w:r>
    </w:p>
    <w:p w:rsidR="00070EC0" w:rsidRDefault="00070EC0" w:rsidP="00070EC0">
      <w:pPr>
        <w:pStyle w:val="a3"/>
        <w:rPr>
          <w:color w:val="000000"/>
          <w:sz w:val="27"/>
          <w:szCs w:val="27"/>
        </w:rPr>
      </w:pPr>
      <w:r>
        <w:rPr>
          <w:color w:val="000000"/>
          <w:sz w:val="27"/>
          <w:szCs w:val="27"/>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color w:val="000000"/>
          <w:sz w:val="27"/>
          <w:szCs w:val="27"/>
        </w:rPr>
        <w:t>саморегуляции</w:t>
      </w:r>
      <w:proofErr w:type="spellEnd"/>
      <w:r>
        <w:rPr>
          <w:color w:val="000000"/>
          <w:sz w:val="27"/>
          <w:szCs w:val="27"/>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70EC0" w:rsidRDefault="00070EC0" w:rsidP="00070EC0">
      <w:pPr>
        <w:pStyle w:val="a3"/>
        <w:rPr>
          <w:color w:val="000000"/>
          <w:sz w:val="27"/>
          <w:szCs w:val="27"/>
        </w:rPr>
      </w:pPr>
      <w:r>
        <w:rPr>
          <w:color w:val="000000"/>
          <w:sz w:val="27"/>
          <w:szCs w:val="27"/>
        </w:rPr>
        <w:t>Образовательная среда создана с учетом возрастных возможностей детей, гендерных особенностей и интересов, и конструируется таким образом, чтобы ребенок в течение дня мог найти для себя увлекательное дело, занятие. В каждой возрастной группе созданы «уголки», которые содержат в себе познавательный и развивающий материал в соответствии</w:t>
      </w:r>
    </w:p>
    <w:p w:rsidR="00070EC0" w:rsidRDefault="00070EC0" w:rsidP="00070EC0">
      <w:pPr>
        <w:pStyle w:val="a3"/>
        <w:rPr>
          <w:color w:val="000000"/>
          <w:sz w:val="27"/>
          <w:szCs w:val="27"/>
        </w:rPr>
      </w:pPr>
      <w:r>
        <w:rPr>
          <w:color w:val="000000"/>
          <w:sz w:val="27"/>
          <w:szCs w:val="27"/>
        </w:rPr>
        <w:t>с возрастом детей: сенсорный, сюжетно-ролевых игр, изобразительного и театрализованного творчества, уединения, добрых дел, спортивный.</w:t>
      </w:r>
    </w:p>
    <w:p w:rsidR="00070EC0" w:rsidRDefault="00070EC0" w:rsidP="00070EC0">
      <w:pPr>
        <w:pStyle w:val="a3"/>
        <w:rPr>
          <w:color w:val="000000"/>
          <w:sz w:val="27"/>
          <w:szCs w:val="27"/>
        </w:rPr>
      </w:pPr>
      <w:r>
        <w:rPr>
          <w:color w:val="000000"/>
          <w:sz w:val="27"/>
          <w:szCs w:val="27"/>
        </w:rPr>
        <w:t>В ДОУ уделяется особое внимание эстетическому оформлению помещений, т.к. среда играет большую роль в формировании личностных качеств дошкольников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соответствуют санитарным и психолого-педагогическим требованиям. В группах созданы условия для самостоятельной, художественной, творческой, театрализованной, двигательной деятельности.</w:t>
      </w:r>
    </w:p>
    <w:p w:rsidR="0051008D" w:rsidRPr="0051008D" w:rsidRDefault="0051008D" w:rsidP="00070EC0">
      <w:pPr>
        <w:pStyle w:val="a3"/>
        <w:rPr>
          <w:color w:val="000000"/>
          <w:sz w:val="27"/>
          <w:szCs w:val="27"/>
        </w:rPr>
      </w:pPr>
    </w:p>
    <w:p w:rsidR="00070EC0" w:rsidRPr="002419AA" w:rsidRDefault="00070EC0" w:rsidP="00070EC0">
      <w:pPr>
        <w:pStyle w:val="a3"/>
        <w:rPr>
          <w:b/>
          <w:color w:val="000000"/>
          <w:sz w:val="27"/>
          <w:szCs w:val="27"/>
        </w:rPr>
      </w:pPr>
      <w:r w:rsidRPr="002419AA">
        <w:rPr>
          <w:b/>
          <w:color w:val="000000"/>
          <w:sz w:val="27"/>
          <w:szCs w:val="27"/>
        </w:rPr>
        <w:t>6. Оценка качества кадрового обеспечения</w:t>
      </w:r>
    </w:p>
    <w:p w:rsidR="00070EC0" w:rsidRDefault="00070EC0" w:rsidP="00070EC0">
      <w:pPr>
        <w:pStyle w:val="a3"/>
        <w:rPr>
          <w:color w:val="000000"/>
          <w:sz w:val="27"/>
          <w:szCs w:val="27"/>
        </w:rPr>
      </w:pPr>
      <w:r>
        <w:rPr>
          <w:color w:val="000000"/>
          <w:sz w:val="27"/>
          <w:szCs w:val="27"/>
        </w:rPr>
        <w:t xml:space="preserve">Анализ соответствия кадрового обеспечения реализации ООП ДО требованиям, предъявляемым к укомплектованности кадрами, показал, что в дошкольном учреждении штатное расписание не имеет открытых вакансий, состав педагогических кадров соответствует виду детского учреждения. Педагоги своевременно проходят курсы повышения квалификации, что позволяет обеспечить </w:t>
      </w:r>
      <w:r>
        <w:rPr>
          <w:color w:val="000000"/>
          <w:sz w:val="27"/>
          <w:szCs w:val="27"/>
        </w:rPr>
        <w:lastRenderedPageBreak/>
        <w:t>реализацию образовательных задач в соответствии с современными требованиями к проектированию и реализации педагогического процесса.</w:t>
      </w:r>
    </w:p>
    <w:p w:rsidR="00070EC0" w:rsidRDefault="00905DD5" w:rsidP="00070EC0">
      <w:pPr>
        <w:pStyle w:val="a3"/>
        <w:rPr>
          <w:color w:val="000000"/>
          <w:sz w:val="27"/>
          <w:szCs w:val="27"/>
        </w:rPr>
      </w:pPr>
      <w:r>
        <w:rPr>
          <w:color w:val="000000"/>
          <w:sz w:val="27"/>
          <w:szCs w:val="27"/>
        </w:rPr>
        <w:t xml:space="preserve">В 2018 году 8 </w:t>
      </w:r>
      <w:r w:rsidR="00070EC0">
        <w:rPr>
          <w:color w:val="000000"/>
          <w:sz w:val="27"/>
          <w:szCs w:val="27"/>
        </w:rPr>
        <w:t>педагога прошли переподготовку и получили диплом «Воспитатель в ДОУ».</w:t>
      </w:r>
    </w:p>
    <w:p w:rsidR="00070EC0" w:rsidRDefault="00070EC0" w:rsidP="00070EC0">
      <w:pPr>
        <w:pStyle w:val="a3"/>
        <w:rPr>
          <w:color w:val="000000"/>
          <w:sz w:val="27"/>
          <w:szCs w:val="27"/>
        </w:rPr>
      </w:pPr>
      <w:r>
        <w:rPr>
          <w:color w:val="000000"/>
          <w:sz w:val="27"/>
          <w:szCs w:val="27"/>
        </w:rPr>
        <w:t>Все педагогические работники прошли курсы повышения квалификации по направлению «Оказание первой помощи».</w:t>
      </w:r>
    </w:p>
    <w:p w:rsidR="00905DD5" w:rsidRDefault="00905DD5" w:rsidP="00070EC0">
      <w:pPr>
        <w:pStyle w:val="a3"/>
        <w:rPr>
          <w:color w:val="000000"/>
          <w:sz w:val="27"/>
          <w:szCs w:val="27"/>
        </w:rPr>
      </w:pPr>
      <w:r>
        <w:rPr>
          <w:color w:val="000000"/>
          <w:sz w:val="27"/>
          <w:szCs w:val="27"/>
        </w:rPr>
        <w:t>Физкультурный работник и 1 воспитатель</w:t>
      </w:r>
      <w:r w:rsidR="00070EC0">
        <w:rPr>
          <w:color w:val="000000"/>
          <w:sz w:val="27"/>
          <w:szCs w:val="27"/>
        </w:rPr>
        <w:t xml:space="preserve"> прошли курсы </w:t>
      </w:r>
      <w:r>
        <w:rPr>
          <w:color w:val="000000"/>
          <w:sz w:val="27"/>
          <w:szCs w:val="27"/>
        </w:rPr>
        <w:t xml:space="preserve">повышения квалификации </w:t>
      </w:r>
    </w:p>
    <w:p w:rsidR="00070EC0" w:rsidRDefault="00070EC0" w:rsidP="00070EC0">
      <w:pPr>
        <w:pStyle w:val="a3"/>
        <w:rPr>
          <w:color w:val="000000"/>
          <w:sz w:val="27"/>
          <w:szCs w:val="27"/>
        </w:rPr>
      </w:pPr>
      <w:r>
        <w:rPr>
          <w:color w:val="000000"/>
          <w:sz w:val="27"/>
          <w:szCs w:val="27"/>
        </w:rPr>
        <w:t>Педагоги дошкольного учреждения повышают уровень своего профессионального мастерства посредством самообразования, участия в работе методических объединений, участия в конкурсах различного уровня.</w:t>
      </w:r>
    </w:p>
    <w:p w:rsidR="00070EC0" w:rsidRDefault="00070EC0" w:rsidP="00070EC0">
      <w:pPr>
        <w:pStyle w:val="a3"/>
        <w:rPr>
          <w:color w:val="000000"/>
          <w:sz w:val="27"/>
          <w:szCs w:val="27"/>
        </w:rPr>
      </w:pPr>
      <w:r>
        <w:rPr>
          <w:color w:val="000000"/>
          <w:sz w:val="27"/>
          <w:szCs w:val="27"/>
        </w:rPr>
        <w:t xml:space="preserve">Коллектив детского сада принял активное участие в городской программе по </w:t>
      </w:r>
      <w:r w:rsidR="00245C7F">
        <w:rPr>
          <w:color w:val="000000"/>
          <w:sz w:val="27"/>
          <w:szCs w:val="27"/>
        </w:rPr>
        <w:t>предупреждению детского дорожно-</w:t>
      </w:r>
      <w:bookmarkStart w:id="0" w:name="_GoBack"/>
      <w:bookmarkEnd w:id="0"/>
      <w:r>
        <w:rPr>
          <w:color w:val="000000"/>
          <w:sz w:val="27"/>
          <w:szCs w:val="27"/>
        </w:rPr>
        <w:t xml:space="preserve">транспортного травматизма </w:t>
      </w:r>
      <w:r w:rsidR="00905DD5">
        <w:rPr>
          <w:color w:val="000000"/>
          <w:sz w:val="27"/>
          <w:szCs w:val="27"/>
        </w:rPr>
        <w:t>«</w:t>
      </w:r>
      <w:r>
        <w:rPr>
          <w:color w:val="000000"/>
          <w:sz w:val="27"/>
          <w:szCs w:val="27"/>
        </w:rPr>
        <w:t>Приключения Светофора».</w:t>
      </w:r>
    </w:p>
    <w:p w:rsidR="00070EC0" w:rsidRDefault="00070EC0" w:rsidP="00070EC0">
      <w:pPr>
        <w:pStyle w:val="a3"/>
        <w:rPr>
          <w:color w:val="000000"/>
          <w:sz w:val="27"/>
          <w:szCs w:val="27"/>
        </w:rPr>
      </w:pPr>
      <w:r>
        <w:rPr>
          <w:color w:val="000000"/>
          <w:sz w:val="27"/>
          <w:szCs w:val="27"/>
        </w:rPr>
        <w:t>Кадровая политика администрации детского сада создает условия как для профессионального роста педагогов, так и для морального их поощрения и стимулирования.</w:t>
      </w:r>
    </w:p>
    <w:p w:rsidR="00070EC0" w:rsidRDefault="00070EC0" w:rsidP="00070EC0">
      <w:pPr>
        <w:pStyle w:val="a3"/>
        <w:rPr>
          <w:color w:val="000000"/>
          <w:sz w:val="27"/>
          <w:szCs w:val="27"/>
        </w:rPr>
      </w:pPr>
      <w:r>
        <w:rPr>
          <w:color w:val="000000"/>
          <w:sz w:val="27"/>
          <w:szCs w:val="27"/>
        </w:rPr>
        <w:t>7. Оценка уровня методической работы в учреждении</w:t>
      </w:r>
    </w:p>
    <w:p w:rsidR="00070EC0" w:rsidRDefault="00070EC0" w:rsidP="00070EC0">
      <w:pPr>
        <w:pStyle w:val="a3"/>
        <w:rPr>
          <w:color w:val="000000"/>
          <w:sz w:val="27"/>
          <w:szCs w:val="27"/>
        </w:rPr>
      </w:pPr>
      <w:r>
        <w:rPr>
          <w:color w:val="000000"/>
          <w:sz w:val="27"/>
          <w:szCs w:val="27"/>
        </w:rPr>
        <w:t>Вся методическая работа в 2018 году была направлена на решение поставленных задач:</w:t>
      </w:r>
    </w:p>
    <w:p w:rsidR="00905DD5" w:rsidRDefault="00905DD5" w:rsidP="00905DD5">
      <w:pPr>
        <w:pStyle w:val="a3"/>
        <w:numPr>
          <w:ilvl w:val="0"/>
          <w:numId w:val="1"/>
        </w:numPr>
        <w:rPr>
          <w:color w:val="000000"/>
          <w:sz w:val="27"/>
          <w:szCs w:val="27"/>
        </w:rPr>
      </w:pPr>
      <w:r>
        <w:rPr>
          <w:color w:val="000000"/>
          <w:sz w:val="27"/>
          <w:szCs w:val="27"/>
        </w:rPr>
        <w:t>Способствовать формированию у детей дошкольного возраста и их родителей потребности и мотивацию к здоровому образу жизни через повышение роли физической культуры и спорта.</w:t>
      </w:r>
    </w:p>
    <w:p w:rsidR="00905DD5" w:rsidRDefault="00905DD5" w:rsidP="00905DD5">
      <w:pPr>
        <w:pStyle w:val="a3"/>
        <w:numPr>
          <w:ilvl w:val="0"/>
          <w:numId w:val="1"/>
        </w:numPr>
        <w:rPr>
          <w:color w:val="000000"/>
          <w:sz w:val="27"/>
          <w:szCs w:val="27"/>
        </w:rPr>
      </w:pPr>
      <w:r>
        <w:rPr>
          <w:color w:val="000000"/>
          <w:sz w:val="27"/>
          <w:szCs w:val="27"/>
        </w:rPr>
        <w:t xml:space="preserve">Развивать диалогическую речь дошкольников через театрально-игровую деятельность. </w:t>
      </w:r>
    </w:p>
    <w:p w:rsidR="00905DD5" w:rsidRDefault="00905DD5" w:rsidP="00905DD5">
      <w:pPr>
        <w:pStyle w:val="a3"/>
        <w:numPr>
          <w:ilvl w:val="0"/>
          <w:numId w:val="1"/>
        </w:numPr>
        <w:rPr>
          <w:color w:val="000000"/>
          <w:sz w:val="27"/>
          <w:szCs w:val="27"/>
        </w:rPr>
      </w:pPr>
      <w:r>
        <w:rPr>
          <w:color w:val="000000"/>
          <w:sz w:val="27"/>
          <w:szCs w:val="27"/>
        </w:rPr>
        <w:t xml:space="preserve">Продолжать создавать условия для формирования художественно-эстетического развития дошкольников средствами изобразительной деятельности. </w:t>
      </w:r>
    </w:p>
    <w:p w:rsidR="00905DD5" w:rsidRDefault="00070EC0" w:rsidP="00070EC0">
      <w:pPr>
        <w:pStyle w:val="a3"/>
        <w:rPr>
          <w:color w:val="000000"/>
          <w:sz w:val="27"/>
          <w:szCs w:val="27"/>
        </w:rPr>
      </w:pPr>
      <w:r>
        <w:rPr>
          <w:color w:val="000000"/>
          <w:sz w:val="27"/>
          <w:szCs w:val="27"/>
        </w:rPr>
        <w:t xml:space="preserve">Анализ соответствия оборудования и оснащения методического кабинета принципу необходимости и достаточности для реализации ООП ДО показал, что в методическом кабинете оснащение на удовлетворительном уровне, однако требуется пополнение в разделе методическая литература, демонстрационный </w:t>
      </w:r>
      <w:r w:rsidR="00905DD5">
        <w:rPr>
          <w:color w:val="000000"/>
          <w:sz w:val="27"/>
          <w:szCs w:val="27"/>
        </w:rPr>
        <w:t>материал, раздаточный материал</w:t>
      </w:r>
    </w:p>
    <w:p w:rsidR="00070EC0" w:rsidRDefault="00070EC0" w:rsidP="00070EC0">
      <w:pPr>
        <w:pStyle w:val="a3"/>
        <w:rPr>
          <w:color w:val="000000"/>
          <w:sz w:val="27"/>
          <w:szCs w:val="27"/>
        </w:rPr>
      </w:pPr>
      <w:r>
        <w:rPr>
          <w:color w:val="000000"/>
          <w:sz w:val="27"/>
          <w:szCs w:val="27"/>
        </w:rPr>
        <w:t>Также необходимо приобрести мультимедийную систему.</w:t>
      </w:r>
    </w:p>
    <w:p w:rsidR="00070EC0" w:rsidRDefault="00070EC0" w:rsidP="00070EC0">
      <w:pPr>
        <w:pStyle w:val="a3"/>
        <w:rPr>
          <w:color w:val="000000"/>
          <w:sz w:val="27"/>
          <w:szCs w:val="27"/>
        </w:rPr>
      </w:pPr>
      <w:r>
        <w:rPr>
          <w:color w:val="000000"/>
          <w:sz w:val="27"/>
          <w:szCs w:val="27"/>
        </w:rPr>
        <w:t>Имеется выход в Интернет, электронная почта.</w:t>
      </w:r>
    </w:p>
    <w:p w:rsidR="00070EC0" w:rsidRDefault="00070EC0" w:rsidP="00070EC0">
      <w:pPr>
        <w:pStyle w:val="a3"/>
        <w:rPr>
          <w:color w:val="000000"/>
          <w:sz w:val="27"/>
          <w:szCs w:val="27"/>
        </w:rPr>
      </w:pPr>
      <w:r>
        <w:rPr>
          <w:color w:val="000000"/>
          <w:sz w:val="27"/>
          <w:szCs w:val="27"/>
        </w:rPr>
        <w:t xml:space="preserve">Методическая работа – часть системы непрерывного образования, ориентированная на освоение педагогами содержания основной образовательной программы дошкольного образования; достижений науки и передового педагогического опыта, </w:t>
      </w:r>
      <w:r>
        <w:rPr>
          <w:color w:val="000000"/>
          <w:sz w:val="27"/>
          <w:szCs w:val="27"/>
        </w:rPr>
        <w:lastRenderedPageBreak/>
        <w:t>методов воспитания и образования детей, обеспечивающих реализацию основной 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режим инновационной деятельности.</w:t>
      </w:r>
    </w:p>
    <w:p w:rsidR="00070EC0" w:rsidRDefault="00070EC0" w:rsidP="00070EC0">
      <w:pPr>
        <w:pStyle w:val="a3"/>
        <w:rPr>
          <w:color w:val="000000"/>
          <w:sz w:val="27"/>
          <w:szCs w:val="27"/>
        </w:rPr>
      </w:pPr>
      <w:r>
        <w:rPr>
          <w:color w:val="000000"/>
          <w:sz w:val="27"/>
          <w:szCs w:val="27"/>
        </w:rPr>
        <w:t>Целью методической работы в МБДОУ является:</w:t>
      </w:r>
    </w:p>
    <w:p w:rsidR="00070EC0" w:rsidRDefault="00070EC0" w:rsidP="00070EC0">
      <w:pPr>
        <w:pStyle w:val="a3"/>
        <w:rPr>
          <w:color w:val="000000"/>
          <w:sz w:val="27"/>
          <w:szCs w:val="27"/>
        </w:rPr>
      </w:pPr>
      <w:r>
        <w:rPr>
          <w:color w:val="000000"/>
          <w:sz w:val="27"/>
          <w:szCs w:val="27"/>
        </w:rPr>
        <w:t>• Повышение качества учебно-образовательного процесса в соответствии с современными тенденциями;</w:t>
      </w:r>
    </w:p>
    <w:p w:rsidR="00070EC0" w:rsidRDefault="00070EC0" w:rsidP="00070EC0">
      <w:pPr>
        <w:pStyle w:val="a3"/>
        <w:rPr>
          <w:color w:val="000000"/>
          <w:sz w:val="27"/>
          <w:szCs w:val="27"/>
        </w:rPr>
      </w:pPr>
      <w:r>
        <w:rPr>
          <w:color w:val="000000"/>
          <w:sz w:val="27"/>
          <w:szCs w:val="27"/>
        </w:rPr>
        <w:t>• Развитие творческой индивидуальности, профессионального мастерства педагогов.</w:t>
      </w:r>
    </w:p>
    <w:p w:rsidR="00070EC0" w:rsidRDefault="00070EC0" w:rsidP="00070EC0">
      <w:pPr>
        <w:pStyle w:val="a3"/>
        <w:rPr>
          <w:color w:val="000000"/>
          <w:sz w:val="27"/>
          <w:szCs w:val="27"/>
        </w:rPr>
      </w:pPr>
      <w:r>
        <w:rPr>
          <w:color w:val="000000"/>
          <w:sz w:val="27"/>
          <w:szCs w:val="27"/>
        </w:rPr>
        <w:t>Функциональная деятельность методической службы выстроена по четырем основным направлениям:</w:t>
      </w:r>
    </w:p>
    <w:p w:rsidR="00070EC0" w:rsidRDefault="00070EC0" w:rsidP="00070EC0">
      <w:pPr>
        <w:pStyle w:val="a3"/>
        <w:rPr>
          <w:color w:val="000000"/>
          <w:sz w:val="27"/>
          <w:szCs w:val="27"/>
        </w:rPr>
      </w:pPr>
      <w:r>
        <w:rPr>
          <w:color w:val="000000"/>
          <w:sz w:val="27"/>
          <w:szCs w:val="27"/>
        </w:rPr>
        <w:t>• Аналитическая деятельность,</w:t>
      </w:r>
    </w:p>
    <w:p w:rsidR="00070EC0" w:rsidRDefault="00070EC0" w:rsidP="00070EC0">
      <w:pPr>
        <w:pStyle w:val="a3"/>
        <w:rPr>
          <w:color w:val="000000"/>
          <w:sz w:val="27"/>
          <w:szCs w:val="27"/>
        </w:rPr>
      </w:pPr>
      <w:r>
        <w:rPr>
          <w:color w:val="000000"/>
          <w:sz w:val="27"/>
          <w:szCs w:val="27"/>
        </w:rPr>
        <w:t>• Информационная деятельность,</w:t>
      </w:r>
    </w:p>
    <w:p w:rsidR="00070EC0" w:rsidRDefault="00070EC0" w:rsidP="00070EC0">
      <w:pPr>
        <w:pStyle w:val="a3"/>
        <w:rPr>
          <w:color w:val="000000"/>
          <w:sz w:val="27"/>
          <w:szCs w:val="27"/>
        </w:rPr>
      </w:pPr>
      <w:r>
        <w:rPr>
          <w:color w:val="000000"/>
          <w:sz w:val="27"/>
          <w:szCs w:val="27"/>
        </w:rPr>
        <w:t>• Организационно-методическая деятельность,</w:t>
      </w:r>
    </w:p>
    <w:p w:rsidR="00070EC0" w:rsidRDefault="00070EC0" w:rsidP="00070EC0">
      <w:pPr>
        <w:pStyle w:val="a3"/>
        <w:rPr>
          <w:color w:val="000000"/>
          <w:sz w:val="27"/>
          <w:szCs w:val="27"/>
        </w:rPr>
      </w:pPr>
      <w:r>
        <w:rPr>
          <w:color w:val="000000"/>
          <w:sz w:val="27"/>
          <w:szCs w:val="27"/>
        </w:rPr>
        <w:t>• Консультационная деятельность.</w:t>
      </w:r>
    </w:p>
    <w:p w:rsidR="00070EC0" w:rsidRDefault="00070EC0" w:rsidP="00070EC0">
      <w:pPr>
        <w:pStyle w:val="a3"/>
        <w:rPr>
          <w:color w:val="000000"/>
          <w:sz w:val="27"/>
          <w:szCs w:val="27"/>
        </w:rPr>
      </w:pPr>
      <w:r>
        <w:rPr>
          <w:color w:val="000000"/>
          <w:sz w:val="27"/>
          <w:szCs w:val="27"/>
        </w:rPr>
        <w:t>Задачи методической работы:</w:t>
      </w:r>
    </w:p>
    <w:p w:rsidR="00070EC0" w:rsidRDefault="00070EC0" w:rsidP="00070EC0">
      <w:pPr>
        <w:pStyle w:val="a3"/>
        <w:rPr>
          <w:color w:val="000000"/>
          <w:sz w:val="27"/>
          <w:szCs w:val="27"/>
        </w:rPr>
      </w:pPr>
      <w:r>
        <w:rPr>
          <w:color w:val="000000"/>
          <w:sz w:val="27"/>
          <w:szCs w:val="27"/>
        </w:rPr>
        <w:t>1.Диагностика состояния методического обеспечения и качества учебно-образовательного процесса в ДОУ.</w:t>
      </w:r>
    </w:p>
    <w:p w:rsidR="00070EC0" w:rsidRDefault="00070EC0" w:rsidP="00070EC0">
      <w:pPr>
        <w:pStyle w:val="a3"/>
        <w:rPr>
          <w:color w:val="000000"/>
          <w:sz w:val="27"/>
          <w:szCs w:val="27"/>
        </w:rPr>
      </w:pPr>
      <w:r>
        <w:rPr>
          <w:color w:val="000000"/>
          <w:sz w:val="27"/>
          <w:szCs w:val="27"/>
        </w:rPr>
        <w:t>2. Повышение уровня учебно-образовательной работы и ее конкретных результатов.</w:t>
      </w:r>
    </w:p>
    <w:p w:rsidR="00070EC0" w:rsidRDefault="00070EC0" w:rsidP="00070EC0">
      <w:pPr>
        <w:pStyle w:val="a3"/>
        <w:rPr>
          <w:color w:val="000000"/>
          <w:sz w:val="27"/>
          <w:szCs w:val="27"/>
        </w:rPr>
      </w:pPr>
      <w:r>
        <w:rPr>
          <w:color w:val="000000"/>
          <w:sz w:val="27"/>
          <w:szCs w:val="27"/>
        </w:rPr>
        <w:t>3.Повышение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070EC0" w:rsidRDefault="00070EC0" w:rsidP="00070EC0">
      <w:pPr>
        <w:pStyle w:val="a3"/>
        <w:rPr>
          <w:color w:val="000000"/>
          <w:sz w:val="27"/>
          <w:szCs w:val="27"/>
        </w:rPr>
      </w:pPr>
      <w:r>
        <w:rPr>
          <w:color w:val="000000"/>
          <w:sz w:val="27"/>
          <w:szCs w:val="27"/>
        </w:rPr>
        <w:t>4. Развитие у педагогов потребности в профессиональном росте, в творческой самореализации путем включения каждого педагога в исследовательскую деятельность.</w:t>
      </w:r>
    </w:p>
    <w:p w:rsidR="00070EC0" w:rsidRDefault="00070EC0" w:rsidP="00070EC0">
      <w:pPr>
        <w:pStyle w:val="a3"/>
        <w:rPr>
          <w:color w:val="000000"/>
          <w:sz w:val="27"/>
          <w:szCs w:val="27"/>
        </w:rPr>
      </w:pPr>
      <w:r>
        <w:rPr>
          <w:color w:val="000000"/>
          <w:sz w:val="27"/>
          <w:szCs w:val="27"/>
        </w:rPr>
        <w:t>5. Обобщение и распространение результативности педагогического опыта.</w:t>
      </w:r>
    </w:p>
    <w:p w:rsidR="00070EC0" w:rsidRDefault="00070EC0" w:rsidP="00070EC0">
      <w:pPr>
        <w:pStyle w:val="a3"/>
        <w:rPr>
          <w:color w:val="000000"/>
          <w:sz w:val="27"/>
          <w:szCs w:val="27"/>
        </w:rPr>
      </w:pPr>
      <w:r>
        <w:rPr>
          <w:color w:val="000000"/>
          <w:sz w:val="27"/>
          <w:szCs w:val="27"/>
        </w:rPr>
        <w:t>6. Обеспечение взаимодействия ДОУ с семьей и социумом для полноценного развития дошкольников.</w:t>
      </w:r>
    </w:p>
    <w:p w:rsidR="00070EC0" w:rsidRDefault="00070EC0" w:rsidP="00070EC0">
      <w:pPr>
        <w:pStyle w:val="a3"/>
        <w:rPr>
          <w:color w:val="000000"/>
          <w:sz w:val="27"/>
          <w:szCs w:val="27"/>
        </w:rPr>
      </w:pPr>
      <w:r>
        <w:rPr>
          <w:color w:val="000000"/>
          <w:sz w:val="27"/>
          <w:szCs w:val="27"/>
        </w:rPr>
        <w:t>Все формы методической работы в ДОУ направлены на выполнение задач, сформулированных в Уставе, ООП и годовом плане.</w:t>
      </w:r>
    </w:p>
    <w:p w:rsidR="00070EC0" w:rsidRDefault="00070EC0" w:rsidP="00070EC0">
      <w:pPr>
        <w:pStyle w:val="a3"/>
        <w:rPr>
          <w:color w:val="000000"/>
          <w:sz w:val="27"/>
          <w:szCs w:val="27"/>
        </w:rPr>
      </w:pPr>
      <w:r>
        <w:rPr>
          <w:color w:val="000000"/>
          <w:sz w:val="27"/>
          <w:szCs w:val="27"/>
        </w:rPr>
        <w:t>Обязательными в системе методической работы с кадрами в ДОУ являются:</w:t>
      </w:r>
    </w:p>
    <w:p w:rsidR="00070EC0" w:rsidRDefault="00070EC0" w:rsidP="00070EC0">
      <w:pPr>
        <w:pStyle w:val="a3"/>
        <w:rPr>
          <w:color w:val="000000"/>
          <w:sz w:val="27"/>
          <w:szCs w:val="27"/>
        </w:rPr>
      </w:pPr>
      <w:r>
        <w:rPr>
          <w:color w:val="000000"/>
          <w:sz w:val="27"/>
          <w:szCs w:val="27"/>
        </w:rPr>
        <w:lastRenderedPageBreak/>
        <w:t>семинары-практикумы, консультации,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w:t>
      </w:r>
      <w:r w:rsidR="00905DD5">
        <w:rPr>
          <w:color w:val="000000"/>
          <w:sz w:val="27"/>
          <w:szCs w:val="27"/>
        </w:rPr>
        <w:t>, конкурсы, просмотры открытых О</w:t>
      </w:r>
      <w:r>
        <w:rPr>
          <w:color w:val="000000"/>
          <w:sz w:val="27"/>
          <w:szCs w:val="27"/>
        </w:rPr>
        <w:t>ОД и др.</w:t>
      </w:r>
    </w:p>
    <w:p w:rsidR="00070EC0" w:rsidRDefault="00070EC0" w:rsidP="00070EC0">
      <w:pPr>
        <w:pStyle w:val="a3"/>
        <w:rPr>
          <w:color w:val="000000"/>
          <w:sz w:val="27"/>
          <w:szCs w:val="27"/>
        </w:rPr>
      </w:pPr>
      <w:r>
        <w:rPr>
          <w:color w:val="000000"/>
          <w:sz w:val="27"/>
          <w:szCs w:val="27"/>
        </w:rPr>
        <w:t>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w:t>
      </w:r>
    </w:p>
    <w:p w:rsidR="00070EC0" w:rsidRDefault="00905DD5" w:rsidP="00070EC0">
      <w:pPr>
        <w:pStyle w:val="a3"/>
        <w:rPr>
          <w:color w:val="000000"/>
          <w:sz w:val="27"/>
          <w:szCs w:val="27"/>
        </w:rPr>
      </w:pPr>
      <w:r>
        <w:rPr>
          <w:color w:val="000000"/>
          <w:sz w:val="27"/>
          <w:szCs w:val="27"/>
        </w:rPr>
        <w:t>конспекты О</w:t>
      </w:r>
      <w:r w:rsidR="00070EC0">
        <w:rPr>
          <w:color w:val="000000"/>
          <w:sz w:val="27"/>
          <w:szCs w:val="27"/>
        </w:rPr>
        <w:t>ОД, планы разнообразных видов деятельности, дидактические игры.</w:t>
      </w:r>
    </w:p>
    <w:p w:rsidR="00070EC0" w:rsidRDefault="00070EC0" w:rsidP="00070EC0">
      <w:pPr>
        <w:pStyle w:val="a3"/>
        <w:rPr>
          <w:color w:val="000000"/>
          <w:sz w:val="27"/>
          <w:szCs w:val="27"/>
        </w:rPr>
      </w:pPr>
      <w:r>
        <w:rPr>
          <w:color w:val="000000"/>
          <w:sz w:val="27"/>
          <w:szCs w:val="27"/>
        </w:rPr>
        <w:t xml:space="preserve">Однако, анализируя степень участия педагогов в данной деятельности можно сделать вывод о том, что не все педагоги принимают активное участие и готовы к презентации собственного опыта и поиску новых путей качественного преобразования </w:t>
      </w:r>
      <w:proofErr w:type="spellStart"/>
      <w:r>
        <w:rPr>
          <w:color w:val="000000"/>
          <w:sz w:val="27"/>
          <w:szCs w:val="27"/>
        </w:rPr>
        <w:t>учебно</w:t>
      </w:r>
      <w:proofErr w:type="spellEnd"/>
      <w:r>
        <w:rPr>
          <w:color w:val="000000"/>
          <w:sz w:val="27"/>
          <w:szCs w:val="27"/>
        </w:rPr>
        <w:t xml:space="preserve"> – образовательного процесса.</w:t>
      </w:r>
    </w:p>
    <w:p w:rsidR="00984869" w:rsidRDefault="00984869" w:rsidP="00070EC0">
      <w:pPr>
        <w:pStyle w:val="a3"/>
        <w:rPr>
          <w:b/>
          <w:color w:val="000000"/>
          <w:sz w:val="27"/>
          <w:szCs w:val="27"/>
        </w:rPr>
      </w:pPr>
    </w:p>
    <w:p w:rsidR="00070EC0" w:rsidRPr="0005781D" w:rsidRDefault="00070EC0" w:rsidP="00070EC0">
      <w:pPr>
        <w:pStyle w:val="a3"/>
        <w:rPr>
          <w:b/>
          <w:color w:val="000000"/>
          <w:sz w:val="27"/>
          <w:szCs w:val="27"/>
        </w:rPr>
      </w:pPr>
      <w:r w:rsidRPr="0005781D">
        <w:rPr>
          <w:b/>
          <w:color w:val="000000"/>
          <w:sz w:val="27"/>
          <w:szCs w:val="27"/>
        </w:rPr>
        <w:t>8. Качество материально-технической базы</w:t>
      </w:r>
    </w:p>
    <w:p w:rsidR="00070EC0" w:rsidRDefault="00070EC0" w:rsidP="00070EC0">
      <w:pPr>
        <w:pStyle w:val="a3"/>
        <w:rPr>
          <w:color w:val="000000"/>
          <w:sz w:val="27"/>
          <w:szCs w:val="27"/>
        </w:rPr>
      </w:pPr>
      <w:r>
        <w:rPr>
          <w:color w:val="000000"/>
          <w:sz w:val="27"/>
          <w:szCs w:val="27"/>
        </w:rPr>
        <w:t>Анализ соответствия материально-технического обеспечения реализации ООП ДО требованиям, предъявляемым к участку, зданию, помещениям показал, что для реализации ООП ДО каждой возрастной группе предоставлено отдельное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В детском саду имеются дополнительные помещения:</w:t>
      </w:r>
    </w:p>
    <w:p w:rsidR="00070EC0" w:rsidRDefault="00070EC0" w:rsidP="00070EC0">
      <w:pPr>
        <w:pStyle w:val="a3"/>
        <w:rPr>
          <w:color w:val="000000"/>
          <w:sz w:val="27"/>
          <w:szCs w:val="27"/>
        </w:rPr>
      </w:pPr>
      <w:r>
        <w:rPr>
          <w:color w:val="000000"/>
          <w:sz w:val="27"/>
          <w:szCs w:val="27"/>
        </w:rPr>
        <w:t>- кабинет заведующей;</w:t>
      </w:r>
    </w:p>
    <w:p w:rsidR="00070EC0" w:rsidRDefault="00070EC0" w:rsidP="00070EC0">
      <w:pPr>
        <w:pStyle w:val="a3"/>
        <w:rPr>
          <w:color w:val="000000"/>
          <w:sz w:val="27"/>
          <w:szCs w:val="27"/>
        </w:rPr>
      </w:pPr>
      <w:r>
        <w:rPr>
          <w:color w:val="000000"/>
          <w:sz w:val="27"/>
          <w:szCs w:val="27"/>
        </w:rPr>
        <w:t>- методический кабинет;</w:t>
      </w:r>
    </w:p>
    <w:p w:rsidR="00070EC0" w:rsidRDefault="00070EC0" w:rsidP="00070EC0">
      <w:pPr>
        <w:pStyle w:val="a3"/>
        <w:rPr>
          <w:color w:val="000000"/>
          <w:sz w:val="27"/>
          <w:szCs w:val="27"/>
        </w:rPr>
      </w:pPr>
      <w:r>
        <w:rPr>
          <w:color w:val="000000"/>
          <w:sz w:val="27"/>
          <w:szCs w:val="27"/>
        </w:rPr>
        <w:t>- музыкальный зал ;</w:t>
      </w:r>
    </w:p>
    <w:p w:rsidR="00070EC0" w:rsidRDefault="00070EC0" w:rsidP="0005781D">
      <w:pPr>
        <w:pStyle w:val="a3"/>
        <w:rPr>
          <w:color w:val="000000"/>
          <w:sz w:val="27"/>
          <w:szCs w:val="27"/>
        </w:rPr>
      </w:pPr>
      <w:r>
        <w:rPr>
          <w:color w:val="000000"/>
          <w:sz w:val="27"/>
          <w:szCs w:val="27"/>
        </w:rPr>
        <w:t>-медицинский блок;</w:t>
      </w:r>
    </w:p>
    <w:p w:rsidR="00070EC0" w:rsidRDefault="00070EC0" w:rsidP="00070EC0">
      <w:pPr>
        <w:pStyle w:val="a3"/>
        <w:rPr>
          <w:color w:val="000000"/>
          <w:sz w:val="27"/>
          <w:szCs w:val="27"/>
        </w:rPr>
      </w:pPr>
      <w:r>
        <w:rPr>
          <w:color w:val="000000"/>
          <w:sz w:val="27"/>
          <w:szCs w:val="27"/>
        </w:rPr>
        <w:t>Оснащение музыкального зала соответствует санитарно-гигиеническим нормам, площадь зала достаточна для реализации образовательных задач, оборудование, представленное в залах, имеет все необходимые документы и сертификаты качества. Оформление помещений осуществлено в соответствии с эстетическими требованиями к данной части предметно-образовательной среды детского сада. Оборудование музыкально-спортивного зала оснащено в соответствии с принципом необходимости и достаточности для организации образовательной работы.</w:t>
      </w:r>
    </w:p>
    <w:p w:rsidR="00070EC0" w:rsidRDefault="00070EC0" w:rsidP="00070EC0">
      <w:pPr>
        <w:pStyle w:val="a3"/>
        <w:rPr>
          <w:color w:val="000000"/>
          <w:sz w:val="27"/>
          <w:szCs w:val="27"/>
        </w:rPr>
      </w:pPr>
      <w:r>
        <w:rPr>
          <w:color w:val="000000"/>
          <w:sz w:val="27"/>
          <w:szCs w:val="27"/>
        </w:rPr>
        <w:t>Учреждение постоянно работает над укреплением материально-технической базы.</w:t>
      </w:r>
    </w:p>
    <w:p w:rsidR="00070EC0" w:rsidRDefault="00070EC0" w:rsidP="00070EC0">
      <w:pPr>
        <w:pStyle w:val="a3"/>
        <w:rPr>
          <w:color w:val="000000"/>
          <w:sz w:val="27"/>
          <w:szCs w:val="27"/>
        </w:rPr>
      </w:pPr>
      <w:r>
        <w:rPr>
          <w:color w:val="000000"/>
          <w:sz w:val="27"/>
          <w:szCs w:val="27"/>
        </w:rPr>
        <w:lastRenderedPageBreak/>
        <w:t>Соблюдение в МБДОУ мер противопожарной и антитеррористической безопасности</w:t>
      </w:r>
    </w:p>
    <w:p w:rsidR="00070EC0" w:rsidRDefault="00070EC0" w:rsidP="00070EC0">
      <w:pPr>
        <w:pStyle w:val="a3"/>
        <w:rPr>
          <w:color w:val="000000"/>
          <w:sz w:val="27"/>
          <w:szCs w:val="27"/>
        </w:rPr>
      </w:pPr>
      <w:r>
        <w:rPr>
          <w:color w:val="000000"/>
          <w:sz w:val="27"/>
          <w:szCs w:val="27"/>
        </w:rPr>
        <w:t>Для безопасного пребывания детей в детском саду имеется:</w:t>
      </w:r>
    </w:p>
    <w:p w:rsidR="00070EC0" w:rsidRDefault="00070EC0" w:rsidP="00070EC0">
      <w:pPr>
        <w:pStyle w:val="a3"/>
        <w:rPr>
          <w:color w:val="000000"/>
          <w:sz w:val="27"/>
          <w:szCs w:val="27"/>
        </w:rPr>
      </w:pPr>
      <w:r>
        <w:rPr>
          <w:color w:val="000000"/>
          <w:sz w:val="27"/>
          <w:szCs w:val="27"/>
        </w:rPr>
        <w:t>1. Кнопка тревожной сигнализации.</w:t>
      </w:r>
    </w:p>
    <w:p w:rsidR="00070EC0" w:rsidRDefault="00070EC0" w:rsidP="00070EC0">
      <w:pPr>
        <w:pStyle w:val="a3"/>
        <w:rPr>
          <w:color w:val="000000"/>
          <w:sz w:val="27"/>
          <w:szCs w:val="27"/>
        </w:rPr>
      </w:pPr>
      <w:r>
        <w:rPr>
          <w:color w:val="000000"/>
          <w:sz w:val="27"/>
          <w:szCs w:val="27"/>
        </w:rPr>
        <w:t>2. Автоматическая пожарная сигнализация и система оповещения людей о пожаре.</w:t>
      </w:r>
    </w:p>
    <w:p w:rsidR="00070EC0" w:rsidRDefault="00070EC0" w:rsidP="00070EC0">
      <w:pPr>
        <w:pStyle w:val="a3"/>
        <w:rPr>
          <w:color w:val="000000"/>
          <w:sz w:val="27"/>
          <w:szCs w:val="27"/>
        </w:rPr>
      </w:pPr>
      <w:r>
        <w:rPr>
          <w:color w:val="000000"/>
          <w:sz w:val="27"/>
          <w:szCs w:val="27"/>
        </w:rPr>
        <w:t>3.Прямая телефонная связь с ближайшим подразделением пожарной охраны</w:t>
      </w:r>
    </w:p>
    <w:p w:rsidR="00070EC0" w:rsidRDefault="00070EC0" w:rsidP="00070EC0">
      <w:pPr>
        <w:pStyle w:val="a3"/>
        <w:rPr>
          <w:color w:val="000000"/>
          <w:sz w:val="27"/>
          <w:szCs w:val="27"/>
        </w:rPr>
      </w:pPr>
      <w:r>
        <w:rPr>
          <w:color w:val="000000"/>
          <w:sz w:val="27"/>
          <w:szCs w:val="27"/>
        </w:rPr>
        <w:t>4. Имеются первичные средства пожаротушения – огнетушители, пожарные краны</w:t>
      </w:r>
    </w:p>
    <w:p w:rsidR="00070EC0" w:rsidRDefault="00070EC0" w:rsidP="00070EC0">
      <w:pPr>
        <w:pStyle w:val="a3"/>
        <w:rPr>
          <w:color w:val="000000"/>
          <w:sz w:val="27"/>
          <w:szCs w:val="27"/>
        </w:rPr>
      </w:pPr>
      <w:r>
        <w:rPr>
          <w:color w:val="000000"/>
          <w:sz w:val="27"/>
          <w:szCs w:val="27"/>
        </w:rPr>
        <w:t>5. Имеется пожарная декларация.</w:t>
      </w:r>
    </w:p>
    <w:p w:rsidR="00070EC0" w:rsidRDefault="00070EC0" w:rsidP="00070EC0">
      <w:pPr>
        <w:pStyle w:val="a3"/>
        <w:rPr>
          <w:color w:val="000000"/>
          <w:sz w:val="27"/>
          <w:szCs w:val="27"/>
        </w:rPr>
      </w:pPr>
      <w:r>
        <w:rPr>
          <w:color w:val="000000"/>
          <w:sz w:val="27"/>
          <w:szCs w:val="27"/>
        </w:rPr>
        <w:t>6. Разработан план эвакуации с инструкцией, определяющей действия персонала по обеспечению безопасной и быстрой эвакуации людей.</w:t>
      </w:r>
    </w:p>
    <w:p w:rsidR="00070EC0" w:rsidRDefault="00070EC0" w:rsidP="00070EC0">
      <w:pPr>
        <w:pStyle w:val="a3"/>
        <w:rPr>
          <w:color w:val="000000"/>
          <w:sz w:val="27"/>
          <w:szCs w:val="27"/>
        </w:rPr>
      </w:pPr>
      <w:r>
        <w:rPr>
          <w:color w:val="000000"/>
          <w:sz w:val="27"/>
          <w:szCs w:val="27"/>
        </w:rPr>
        <w:t>7. Разработан паспорт антитеррористической безопасности.</w:t>
      </w:r>
    </w:p>
    <w:p w:rsidR="00070EC0" w:rsidRDefault="00070EC0" w:rsidP="00070EC0">
      <w:pPr>
        <w:pStyle w:val="a3"/>
        <w:rPr>
          <w:color w:val="000000"/>
          <w:sz w:val="27"/>
          <w:szCs w:val="27"/>
        </w:rPr>
      </w:pPr>
      <w:r>
        <w:rPr>
          <w:color w:val="000000"/>
          <w:sz w:val="27"/>
          <w:szCs w:val="27"/>
        </w:rPr>
        <w:t>8.Разработан паспорт безопасности.</w:t>
      </w:r>
    </w:p>
    <w:p w:rsidR="00070EC0" w:rsidRDefault="00070EC0" w:rsidP="00070EC0">
      <w:pPr>
        <w:pStyle w:val="a3"/>
        <w:rPr>
          <w:color w:val="000000"/>
          <w:sz w:val="27"/>
          <w:szCs w:val="27"/>
        </w:rPr>
      </w:pPr>
      <w:r>
        <w:rPr>
          <w:color w:val="000000"/>
          <w:sz w:val="27"/>
          <w:szCs w:val="27"/>
        </w:rPr>
        <w:t>9. Установлена система видеонаблюдения.</w:t>
      </w:r>
    </w:p>
    <w:p w:rsidR="00984869" w:rsidRDefault="00984869" w:rsidP="00070EC0">
      <w:pPr>
        <w:pStyle w:val="a3"/>
        <w:rPr>
          <w:b/>
          <w:color w:val="000000"/>
          <w:sz w:val="27"/>
          <w:szCs w:val="27"/>
        </w:rPr>
      </w:pPr>
    </w:p>
    <w:p w:rsidR="00070EC0" w:rsidRPr="0005781D" w:rsidRDefault="00070EC0" w:rsidP="00070EC0">
      <w:pPr>
        <w:pStyle w:val="a3"/>
        <w:rPr>
          <w:b/>
          <w:color w:val="000000"/>
          <w:sz w:val="27"/>
          <w:szCs w:val="27"/>
        </w:rPr>
      </w:pPr>
      <w:r w:rsidRPr="0005781D">
        <w:rPr>
          <w:b/>
          <w:color w:val="000000"/>
          <w:sz w:val="27"/>
          <w:szCs w:val="27"/>
        </w:rPr>
        <w:t>9. Оценка качества медицинского обеспечения</w:t>
      </w:r>
    </w:p>
    <w:p w:rsidR="00070EC0" w:rsidRDefault="00070EC0" w:rsidP="00070EC0">
      <w:pPr>
        <w:pStyle w:val="a3"/>
        <w:rPr>
          <w:color w:val="000000"/>
          <w:sz w:val="27"/>
          <w:szCs w:val="27"/>
        </w:rPr>
      </w:pPr>
      <w:r>
        <w:rPr>
          <w:color w:val="000000"/>
          <w:sz w:val="27"/>
          <w:szCs w:val="27"/>
        </w:rPr>
        <w:t>Ответственным за медицинскую деятельность является медицинская сестра.</w:t>
      </w:r>
    </w:p>
    <w:p w:rsidR="00070EC0" w:rsidRDefault="00070EC0" w:rsidP="00070EC0">
      <w:pPr>
        <w:pStyle w:val="a3"/>
        <w:rPr>
          <w:color w:val="000000"/>
          <w:sz w:val="27"/>
          <w:szCs w:val="27"/>
        </w:rPr>
      </w:pPr>
      <w:r>
        <w:rPr>
          <w:color w:val="000000"/>
          <w:sz w:val="27"/>
          <w:szCs w:val="27"/>
        </w:rPr>
        <w:t xml:space="preserve">Контроль за работой медицинского кабинета осуществляется заведующим отделением организации медицинской помощи детям в дошкольных образовательных учреждениях, администрацией амбулаторно-поликлинического учреждения, администрацией органов образования, Центрами </w:t>
      </w:r>
      <w:proofErr w:type="spellStart"/>
      <w:r>
        <w:rPr>
          <w:color w:val="000000"/>
          <w:sz w:val="27"/>
          <w:szCs w:val="27"/>
        </w:rPr>
        <w:t>Роспотребсанэпиднадзора</w:t>
      </w:r>
      <w:proofErr w:type="spellEnd"/>
      <w:r>
        <w:rPr>
          <w:color w:val="000000"/>
          <w:sz w:val="27"/>
          <w:szCs w:val="27"/>
        </w:rPr>
        <w:t xml:space="preserve"> и другими контролирующими органами.</w:t>
      </w:r>
    </w:p>
    <w:p w:rsidR="00070EC0" w:rsidRDefault="00070EC0" w:rsidP="00070EC0">
      <w:pPr>
        <w:pStyle w:val="a3"/>
        <w:rPr>
          <w:color w:val="000000"/>
          <w:sz w:val="27"/>
          <w:szCs w:val="27"/>
        </w:rPr>
      </w:pPr>
      <w:r>
        <w:rPr>
          <w:color w:val="000000"/>
          <w:sz w:val="27"/>
          <w:szCs w:val="27"/>
        </w:rPr>
        <w:t>Сотрудники ДОУ раз в год проходят обязательные медицинские осмотры.</w:t>
      </w:r>
    </w:p>
    <w:p w:rsidR="00070EC0" w:rsidRDefault="00070EC0" w:rsidP="00070EC0">
      <w:pPr>
        <w:pStyle w:val="a3"/>
        <w:rPr>
          <w:color w:val="000000"/>
          <w:sz w:val="27"/>
          <w:szCs w:val="27"/>
        </w:rPr>
      </w:pPr>
      <w:r>
        <w:rPr>
          <w:color w:val="000000"/>
          <w:sz w:val="27"/>
          <w:szCs w:val="27"/>
        </w:rPr>
        <w:t>Случаев травматизма, пищевых отравлений воспитанников и сотрудников не выявлено.</w:t>
      </w:r>
    </w:p>
    <w:p w:rsidR="00070EC0" w:rsidRDefault="00070EC0" w:rsidP="00070EC0">
      <w:pPr>
        <w:pStyle w:val="a3"/>
        <w:rPr>
          <w:color w:val="000000"/>
          <w:sz w:val="27"/>
          <w:szCs w:val="27"/>
        </w:rPr>
      </w:pPr>
      <w:r>
        <w:rPr>
          <w:color w:val="000000"/>
          <w:sz w:val="27"/>
          <w:szCs w:val="27"/>
        </w:rPr>
        <w:t>Охрана и укрепление здоровья детей, всестороннее физическое развитие, закаливание организма – одно из ведущих направлений деятельности учреждения. В реализации данного направления принимает участие весь персонал Детского сада.</w:t>
      </w:r>
    </w:p>
    <w:p w:rsidR="00070EC0" w:rsidRDefault="00070EC0" w:rsidP="00070EC0">
      <w:pPr>
        <w:pStyle w:val="a3"/>
        <w:rPr>
          <w:color w:val="000000"/>
          <w:sz w:val="27"/>
          <w:szCs w:val="27"/>
        </w:rPr>
      </w:pPr>
      <w:r>
        <w:rPr>
          <w:color w:val="000000"/>
          <w:sz w:val="27"/>
          <w:szCs w:val="27"/>
        </w:rPr>
        <w:t>Оздоровительно- профилактические мероприятия осуществляются в соответствии с планом с учетом индивидуальных особенностей физического развития и состояния здоровья воспитанников, большинство из них включены в образовательный процесс.</w:t>
      </w:r>
    </w:p>
    <w:p w:rsidR="00070EC0" w:rsidRDefault="00070EC0" w:rsidP="00070EC0">
      <w:pPr>
        <w:pStyle w:val="a3"/>
        <w:rPr>
          <w:color w:val="000000"/>
          <w:sz w:val="27"/>
          <w:szCs w:val="27"/>
        </w:rPr>
      </w:pPr>
      <w:r>
        <w:rPr>
          <w:color w:val="000000"/>
          <w:sz w:val="27"/>
          <w:szCs w:val="27"/>
        </w:rPr>
        <w:t>Перспективы развития дошкольного образовательного учреждения</w:t>
      </w:r>
      <w:r w:rsidR="00984869">
        <w:rPr>
          <w:color w:val="000000"/>
          <w:sz w:val="27"/>
          <w:szCs w:val="27"/>
        </w:rPr>
        <w:t>.</w:t>
      </w:r>
    </w:p>
    <w:p w:rsidR="009772C4" w:rsidRDefault="00984869">
      <w:r>
        <w:rPr>
          <w:noProof/>
          <w:lang w:eastAsia="ru-RU"/>
        </w:rPr>
        <w:lastRenderedPageBreak/>
        <w:drawing>
          <wp:inline distT="0" distB="0" distL="0" distR="0">
            <wp:extent cx="6300470" cy="9292561"/>
            <wp:effectExtent l="19050" t="0" r="5080" b="0"/>
            <wp:docPr id="2" name="Рисунок 1" descr="C:\Users\user\Desktop\IMG_4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4026.JPG"/>
                    <pic:cNvPicPr>
                      <a:picLocks noChangeAspect="1" noChangeArrowheads="1"/>
                    </pic:cNvPicPr>
                  </pic:nvPicPr>
                  <pic:blipFill>
                    <a:blip r:embed="rId8" cstate="print"/>
                    <a:srcRect/>
                    <a:stretch>
                      <a:fillRect/>
                    </a:stretch>
                  </pic:blipFill>
                  <pic:spPr bwMode="auto">
                    <a:xfrm>
                      <a:off x="0" y="0"/>
                      <a:ext cx="6300470" cy="9292561"/>
                    </a:xfrm>
                    <a:prstGeom prst="rect">
                      <a:avLst/>
                    </a:prstGeom>
                    <a:noFill/>
                    <a:ln w="9525">
                      <a:noFill/>
                      <a:miter lim="800000"/>
                      <a:headEnd/>
                      <a:tailEnd/>
                    </a:ln>
                  </pic:spPr>
                </pic:pic>
              </a:graphicData>
            </a:graphic>
          </wp:inline>
        </w:drawing>
      </w:r>
    </w:p>
    <w:sectPr w:rsidR="009772C4" w:rsidSect="00CD4482">
      <w:pgSz w:w="11906" w:h="16838"/>
      <w:pgMar w:top="28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5095"/>
    <w:multiLevelType w:val="hybridMultilevel"/>
    <w:tmpl w:val="9C90E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76B8"/>
    <w:rsid w:val="0005781D"/>
    <w:rsid w:val="00070EC0"/>
    <w:rsid w:val="000B1BD9"/>
    <w:rsid w:val="002019B0"/>
    <w:rsid w:val="00222C50"/>
    <w:rsid w:val="002419AA"/>
    <w:rsid w:val="00245C7F"/>
    <w:rsid w:val="00284D44"/>
    <w:rsid w:val="002C58BD"/>
    <w:rsid w:val="004170B5"/>
    <w:rsid w:val="00464849"/>
    <w:rsid w:val="0051008D"/>
    <w:rsid w:val="00760B76"/>
    <w:rsid w:val="007B6103"/>
    <w:rsid w:val="00871227"/>
    <w:rsid w:val="00901E0C"/>
    <w:rsid w:val="00905DD5"/>
    <w:rsid w:val="009522E5"/>
    <w:rsid w:val="009621A3"/>
    <w:rsid w:val="00984869"/>
    <w:rsid w:val="00AA5675"/>
    <w:rsid w:val="00C32ED3"/>
    <w:rsid w:val="00CD4482"/>
    <w:rsid w:val="00D74EFC"/>
    <w:rsid w:val="00DB76B8"/>
    <w:rsid w:val="00DD50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5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621A3"/>
    <w:rPr>
      <w:color w:val="0563C1" w:themeColor="hyperlink"/>
      <w:u w:val="single"/>
    </w:rPr>
  </w:style>
  <w:style w:type="table" w:styleId="a5">
    <w:name w:val="Table Grid"/>
    <w:basedOn w:val="a1"/>
    <w:uiPriority w:val="39"/>
    <w:rsid w:val="00201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99"/>
    <w:qFormat/>
    <w:rsid w:val="00CD4482"/>
    <w:rPr>
      <w:rFonts w:ascii="Times New Roman" w:hAnsi="Times New Roman" w:cs="Times New Roman" w:hint="default"/>
      <w:b/>
      <w:bCs w:val="0"/>
    </w:rPr>
  </w:style>
  <w:style w:type="paragraph" w:styleId="a7">
    <w:name w:val="Balloon Text"/>
    <w:basedOn w:val="a"/>
    <w:link w:val="a8"/>
    <w:uiPriority w:val="99"/>
    <w:semiHidden/>
    <w:unhideWhenUsed/>
    <w:rsid w:val="00CD44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44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7841738">
      <w:bodyDiv w:val="1"/>
      <w:marLeft w:val="0"/>
      <w:marRight w:val="0"/>
      <w:marTop w:val="0"/>
      <w:marBottom w:val="0"/>
      <w:divBdr>
        <w:top w:val="none" w:sz="0" w:space="0" w:color="auto"/>
        <w:left w:val="none" w:sz="0" w:space="0" w:color="auto"/>
        <w:bottom w:val="none" w:sz="0" w:space="0" w:color="auto"/>
        <w:right w:val="none" w:sz="0" w:space="0" w:color="auto"/>
      </w:divBdr>
    </w:div>
    <w:div w:id="17528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detsadpetushok11@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tsadpetushok11@mail.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15</Pages>
  <Words>3871</Words>
  <Characters>22070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user</cp:lastModifiedBy>
  <cp:revision>17</cp:revision>
  <cp:lastPrinted>2019-04-10T09:02:00Z</cp:lastPrinted>
  <dcterms:created xsi:type="dcterms:W3CDTF">2019-04-09T09:01:00Z</dcterms:created>
  <dcterms:modified xsi:type="dcterms:W3CDTF">2019-04-11T08:41:00Z</dcterms:modified>
</cp:coreProperties>
</file>